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D7" w:rsidRDefault="000364D7" w:rsidP="000364D7">
      <w:pPr>
        <w:spacing w:after="0"/>
        <w:jc w:val="center"/>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4D7">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Түркістан облысы. Ордабасы ауданы</w:t>
      </w:r>
    </w:p>
    <w:p w:rsidR="00A7434D" w:rsidRPr="000364D7" w:rsidRDefault="000364D7" w:rsidP="000364D7">
      <w:pPr>
        <w:spacing w:after="0"/>
        <w:ind w:left="-284" w:firstLine="284"/>
        <w:jc w:val="center"/>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4D7">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І.Есенберлин атындағы жалпы орта мектеп</w:t>
      </w: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144"/>
          <w:szCs w:val="96"/>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44"/>
          <w:szCs w:val="96"/>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64D7">
        <w:rPr>
          <w:rFonts w:ascii="Times New Roman" w:hAnsi="Times New Roman" w:cs="Times New Roman"/>
          <w:color w:val="000000" w:themeColor="text1"/>
          <w:sz w:val="144"/>
          <w:szCs w:val="96"/>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Баяндама</w:t>
      </w:r>
    </w:p>
    <w:p w:rsidR="000364D7" w:rsidRPr="000364D7" w:rsidRDefault="000364D7" w:rsidP="00BF6A96">
      <w:pPr>
        <w:rPr>
          <w:rFonts w:ascii="Times New Roman" w:hAnsi="Times New Roman" w:cs="Times New Roman"/>
          <w:color w:val="000000" w:themeColor="text1"/>
          <w:sz w:val="32"/>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64D7">
        <w:rPr>
          <w:rFonts w:ascii="Times New Roman" w:hAnsi="Times New Roman" w:cs="Times New Roman"/>
          <w:color w:val="000000" w:themeColor="text1"/>
          <w:sz w:val="32"/>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Тақырыбы:  Халық педагогикасының бала тәрбиесіндегі орны</w:t>
      </w: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Pr="000364D7" w:rsidRDefault="000364D7" w:rsidP="000364D7">
      <w:pPr>
        <w:jc w:val="center"/>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64D7">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Асанханова Жанзухра Нуридинқызы</w:t>
      </w: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64D7" w:rsidRDefault="000364D7"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F6A96" w:rsidRDefault="00A7434D"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6A96" w:rsidRPr="00A7434D">
        <w:rPr>
          <w:rFonts w:ascii="Times New Roman" w:hAnsi="Times New Roman" w:cs="Times New Roman"/>
          <w:color w:val="000000" w:themeColor="text1"/>
          <w:sz w:val="56"/>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Жоспар</w:t>
      </w:r>
    </w:p>
    <w:p w:rsidR="00BF6A96" w:rsidRDefault="00BF6A96" w:rsidP="00BF6A96">
      <w:pPr>
        <w:rPr>
          <w:rFonts w:ascii="Times New Roman" w:hAnsi="Times New Roman" w:cs="Times New Roman"/>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КІРІСПЕ:</w:t>
      </w:r>
    </w:p>
    <w:p w:rsidR="00A7434D" w:rsidRPr="00A7434D" w:rsidRDefault="00A7434D" w:rsidP="00A7434D">
      <w:pPr>
        <w:pStyle w:val="aa"/>
        <w:rPr>
          <w:rFonts w:ascii="Times New Roman" w:hAnsi="Times New Roman" w:cs="Times New Roman"/>
          <w:color w:val="000000" w:themeColor="text1"/>
          <w:sz w:val="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Pr="00A7434D" w:rsidRDefault="00A7434D" w:rsidP="00A7434D">
      <w:pPr>
        <w:pStyle w:val="aa"/>
        <w:numPr>
          <w:ilvl w:val="0"/>
          <w:numId w:val="3"/>
        </w:numPr>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34D">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Халық педагогикасы – ұлттық қазына</w:t>
      </w: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НЕГІЗГІ БӨЛІМ:</w:t>
      </w:r>
    </w:p>
    <w:p w:rsidR="00A7434D" w:rsidRPr="00A7434D" w:rsidRDefault="00A7434D" w:rsidP="00A7434D">
      <w:pPr>
        <w:pStyle w:val="aa"/>
        <w:numPr>
          <w:ilvl w:val="0"/>
          <w:numId w:val="3"/>
        </w:numPr>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34D">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Ұрпақ тәрбиесіндегі халықтық педагогиканың ролі.</w:t>
      </w:r>
    </w:p>
    <w:p w:rsidR="00A7434D" w:rsidRPr="00A7434D" w:rsidRDefault="00A7434D" w:rsidP="00A7434D">
      <w:pPr>
        <w:pStyle w:val="aa"/>
        <w:numPr>
          <w:ilvl w:val="0"/>
          <w:numId w:val="3"/>
        </w:numPr>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34D">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Халық педагогикасы арқылы оқушылардың таным үрдістерін дамыту жолдары.</w:t>
      </w:r>
    </w:p>
    <w:p w:rsidR="00A7434D" w:rsidRPr="00A7434D" w:rsidRDefault="00A7434D" w:rsidP="00A7434D">
      <w:pPr>
        <w:pStyle w:val="aa"/>
        <w:numPr>
          <w:ilvl w:val="0"/>
          <w:numId w:val="3"/>
        </w:numPr>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34D">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Халық педагогикасын сыныптан тыс шараларда қолдану.</w:t>
      </w: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ҚОРЫТЫНДЫ:</w:t>
      </w:r>
    </w:p>
    <w:p w:rsidR="00A7434D" w:rsidRPr="00A7434D" w:rsidRDefault="00A7434D" w:rsidP="00A7434D">
      <w:pPr>
        <w:pStyle w:val="aa"/>
        <w:numPr>
          <w:ilvl w:val="0"/>
          <w:numId w:val="3"/>
        </w:numPr>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34D">
        <w:rPr>
          <w:rFonts w:ascii="Times New Roman" w:hAnsi="Times New Roman" w:cs="Times New Roman"/>
          <w:color w:val="538135" w:themeColor="accent6" w:themeShade="BF"/>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Халықтық педагогика ұғымына сәйкес оқушылардың моделі.</w:t>
      </w: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34D" w:rsidRDefault="00A7434D" w:rsidP="00A7434D">
      <w:pPr>
        <w:pStyle w:val="aa"/>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5167" w:rsidRDefault="00F45167" w:rsidP="00F45167">
      <w:pPr>
        <w:spacing w:after="0"/>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5167" w:rsidRDefault="00F45167" w:rsidP="00F45167">
      <w:pPr>
        <w:spacing w:after="0"/>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5167" w:rsidRDefault="00F45167" w:rsidP="00F45167">
      <w:pPr>
        <w:spacing w:after="0"/>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5167" w:rsidRDefault="00F45167" w:rsidP="00F45167">
      <w:pPr>
        <w:spacing w:after="0"/>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5167" w:rsidRDefault="00F45167" w:rsidP="00F45167">
      <w:pPr>
        <w:spacing w:after="0"/>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5167" w:rsidRDefault="00F45167" w:rsidP="00F45167">
      <w:pPr>
        <w:spacing w:after="0"/>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5167" w:rsidRPr="00F45167" w:rsidRDefault="00F45167" w:rsidP="00F45167">
      <w:pPr>
        <w:spacing w:after="0"/>
        <w:jc w:val="center"/>
        <w:rPr>
          <w:rFonts w:ascii="Times New Roman" w:hAnsi="Times New Roman" w:cs="Times New Roman"/>
          <w:color w:val="538135" w:themeColor="accent6" w:themeShade="BF"/>
          <w:spacing w:val="3"/>
          <w:sz w:val="28"/>
          <w:szCs w:val="28"/>
          <w:shd w:val="clear" w:color="auto" w:fill="FFFFFF"/>
          <w:lang w:val="kk-KZ"/>
        </w:rPr>
      </w:pPr>
      <w:r w:rsidRPr="00F45167">
        <w:rPr>
          <w:rFonts w:ascii="Times New Roman" w:hAnsi="Times New Roman" w:cs="Times New Roman"/>
          <w:color w:val="538135" w:themeColor="accent6" w:themeShade="BF"/>
          <w:spacing w:val="3"/>
          <w:sz w:val="28"/>
          <w:szCs w:val="28"/>
          <w:shd w:val="clear" w:color="auto" w:fill="FFFFFF"/>
          <w:lang w:val="kk-KZ"/>
        </w:rPr>
        <w:t>Бұл дәуірде өз тілін, дәстүрін,</w:t>
      </w:r>
      <w:r>
        <w:rPr>
          <w:rFonts w:ascii="Times New Roman" w:hAnsi="Times New Roman" w:cs="Times New Roman"/>
          <w:color w:val="538135" w:themeColor="accent6" w:themeShade="BF"/>
          <w:spacing w:val="3"/>
          <w:sz w:val="28"/>
          <w:szCs w:val="28"/>
          <w:shd w:val="clear" w:color="auto" w:fill="FFFFFF"/>
          <w:lang w:val="kk-KZ"/>
        </w:rPr>
        <w:t xml:space="preserve"> </w:t>
      </w:r>
      <w:r w:rsidRPr="00F45167">
        <w:rPr>
          <w:rFonts w:ascii="Times New Roman" w:hAnsi="Times New Roman" w:cs="Times New Roman"/>
          <w:color w:val="538135" w:themeColor="accent6" w:themeShade="BF"/>
          <w:spacing w:val="3"/>
          <w:sz w:val="28"/>
          <w:szCs w:val="28"/>
          <w:shd w:val="clear" w:color="auto" w:fill="FFFFFF"/>
          <w:lang w:val="kk-KZ"/>
        </w:rPr>
        <w:t>әдебиетін білмеген, қадірлемеген</w:t>
      </w:r>
    </w:p>
    <w:p w:rsidR="00F45167" w:rsidRPr="00F45167" w:rsidRDefault="00F45167" w:rsidP="00F45167">
      <w:pPr>
        <w:spacing w:after="0"/>
        <w:jc w:val="center"/>
        <w:rPr>
          <w:rFonts w:ascii="Times New Roman" w:hAnsi="Times New Roman" w:cs="Times New Roman"/>
          <w:color w:val="538135" w:themeColor="accent6" w:themeShade="BF"/>
          <w:spacing w:val="3"/>
          <w:sz w:val="28"/>
          <w:szCs w:val="28"/>
          <w:shd w:val="clear" w:color="auto" w:fill="FFFFFF"/>
          <w:lang w:val="kk-KZ"/>
        </w:rPr>
      </w:pPr>
      <w:r w:rsidRPr="00F45167">
        <w:rPr>
          <w:rFonts w:ascii="Times New Roman" w:hAnsi="Times New Roman" w:cs="Times New Roman"/>
          <w:color w:val="538135" w:themeColor="accent6" w:themeShade="BF"/>
          <w:spacing w:val="3"/>
          <w:sz w:val="28"/>
          <w:szCs w:val="28"/>
          <w:shd w:val="clear" w:color="auto" w:fill="FFFFFF"/>
          <w:lang w:val="kk-KZ"/>
        </w:rPr>
        <w:t>адам толық мәнді интеллигент емес деуге де болады. Себебі, ол  қандайлық                    мамандық білімі болса да, рухани ой тәрбиесінде сыңаржақ азамат болады.</w:t>
      </w:r>
      <w:r w:rsidRPr="00F45167">
        <w:rPr>
          <w:rFonts w:ascii="Times New Roman" w:hAnsi="Times New Roman" w:cs="Times New Roman"/>
          <w:color w:val="538135" w:themeColor="accent6" w:themeShade="BF"/>
          <w:spacing w:val="3"/>
          <w:sz w:val="28"/>
          <w:szCs w:val="28"/>
          <w:lang w:val="kk-KZ"/>
        </w:rPr>
        <w:br/>
      </w:r>
      <w:r w:rsidRPr="00F45167">
        <w:rPr>
          <w:rFonts w:ascii="Times New Roman" w:hAnsi="Times New Roman" w:cs="Times New Roman"/>
          <w:b/>
          <w:bCs/>
          <w:color w:val="538135" w:themeColor="accent6" w:themeShade="BF"/>
          <w:spacing w:val="3"/>
          <w:sz w:val="28"/>
          <w:szCs w:val="28"/>
          <w:bdr w:val="none" w:sz="0" w:space="0" w:color="auto" w:frame="1"/>
          <w:shd w:val="clear" w:color="auto" w:fill="FFFFFF"/>
          <w:lang w:val="kk-KZ"/>
        </w:rPr>
        <w:t>Мұхтар Әуезов</w:t>
      </w:r>
    </w:p>
    <w:p w:rsidR="00F45167" w:rsidRDefault="00F45167" w:rsidP="00BF6A96">
      <w:pPr>
        <w:jc w:val="both"/>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5167" w:rsidRPr="00ED5C1B" w:rsidRDefault="00F45167" w:rsidP="00F45167">
      <w:pPr>
        <w:spacing w:after="0"/>
        <w:jc w:val="both"/>
        <w:rPr>
          <w:rFonts w:ascii="Times New Roman" w:hAnsi="Times New Roman" w:cs="Times New Roman"/>
          <w:sz w:val="28"/>
          <w:szCs w:val="28"/>
          <w:lang w:val="kk-KZ"/>
        </w:rPr>
      </w:pPr>
      <w:r>
        <w:rPr>
          <w:rFonts w:ascii="Times New Roman" w:hAnsi="Times New Roman" w:cs="Times New Roman"/>
          <w:lang w:val="kk-KZ"/>
        </w:rPr>
        <w:t xml:space="preserve">                </w:t>
      </w:r>
      <w:r w:rsidR="0030670B" w:rsidRPr="00ED5C1B">
        <w:rPr>
          <w:rFonts w:ascii="Times New Roman" w:hAnsi="Times New Roman" w:cs="Times New Roman"/>
          <w:sz w:val="28"/>
          <w:szCs w:val="28"/>
          <w:lang w:val="kk-KZ"/>
        </w:rPr>
        <w:t>Қай заманда, қандай қоғамда болсын алдымызда тұрған зор міндеттердің бірі – болашақ ұрпақ тәрбиелеу. Жан – жақты жетілген, ақыл парасаты мен мәдениеті мол, саналы ұрпақ тәрбиелеуде әр халықтың салт – дәстүрі, ел дамуындағы бағалы байлықтың нәрін біртіндеп сіңіру арқылы ғана жүзеге асыруға болады.</w:t>
      </w:r>
      <w:r w:rsidRPr="00ED5C1B">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Басқа халықтар сияқты қазақ елінің де ұрпақ тәрбиелеуде мол тәжірибесі, жиған – тергені, озық ойлары мен өзіндік ерекшеліктері бар. Осындай мол мұраның «дәнегін мәпелеп екпейінше» жастарды ізгілік пен парасаттылықты тәрбиелеу мүмкін емес.</w:t>
      </w:r>
    </w:p>
    <w:p w:rsidR="00F45167" w:rsidRPr="00ED5C1B" w:rsidRDefault="00F45167" w:rsidP="00F45167">
      <w:pPr>
        <w:spacing w:after="0"/>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                  </w:t>
      </w:r>
      <w:r w:rsidR="0030670B" w:rsidRPr="00ED5C1B">
        <w:rPr>
          <w:rFonts w:ascii="Times New Roman" w:hAnsi="Times New Roman" w:cs="Times New Roman"/>
          <w:i/>
          <w:color w:val="538135" w:themeColor="accent6" w:themeShade="BF"/>
          <w:sz w:val="28"/>
          <w:szCs w:val="28"/>
          <w:lang w:val="kk-KZ"/>
        </w:rPr>
        <w:t>Халықтың жазбаша жазылмаған, бірақ ұрпақ есінде мәңгілікке сақталып, бір ұрпақтан бір ұрпаққа ауызша жалғасып келген нақыл – өсиет, өнеге қағида болып таралып келген тәлім – тәрбие тағылымының бай мұрасы бар. Ол халықтық педагогика деп аталады.</w:t>
      </w:r>
      <w:r w:rsidRPr="00ED5C1B">
        <w:rPr>
          <w:rFonts w:ascii="Times New Roman" w:hAnsi="Times New Roman" w:cs="Times New Roman"/>
          <w:sz w:val="28"/>
          <w:szCs w:val="28"/>
          <w:lang w:val="kk-KZ"/>
        </w:rPr>
        <w:t xml:space="preserve">   </w:t>
      </w:r>
    </w:p>
    <w:p w:rsidR="00827C37" w:rsidRPr="00ED5C1B" w:rsidRDefault="00F45167" w:rsidP="00827C37">
      <w:pPr>
        <w:spacing w:after="0" w:line="240" w:lineRule="auto"/>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Халықтық педагогика отбасылық тәрбиеден басталып, ел – жұрт, ауыл – аймақ, тіпті бүкіл халықтық қарым қатынастан берік орын алған тәлім – тәрбиенің түрі. Ендеше, халық педагогикасы қоғам дамуының барлық сатыларынан өтіп, тәжірибеде жүйеленіп, ғылыми педагогикалық дәрежеге жеткенше ұрпақ тәрбиесінің қайнар көзі, алтын діңгегі болып келгені даусыз.</w:t>
      </w:r>
      <w:r w:rsidR="00827C37" w:rsidRPr="00ED5C1B">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 xml:space="preserve">Халық педагогикасы – халықтардың ғасырлар бойы тәрбиелеу тәсілдеріне негізделген бай тәрбиесінің жиынтығы. </w:t>
      </w:r>
      <w:r w:rsidR="00827C37" w:rsidRPr="00ED5C1B">
        <w:rPr>
          <w:rFonts w:ascii="Times New Roman" w:hAnsi="Times New Roman" w:cs="Times New Roman"/>
          <w:sz w:val="28"/>
          <w:szCs w:val="28"/>
          <w:lang w:val="kk-KZ"/>
        </w:rPr>
        <w:t xml:space="preserve">                     </w:t>
      </w:r>
    </w:p>
    <w:p w:rsidR="006E6D87" w:rsidRPr="00ED5C1B" w:rsidRDefault="00827C37" w:rsidP="00827C37">
      <w:pPr>
        <w:spacing w:after="0" w:line="240" w:lineRule="auto"/>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 xml:space="preserve">Этнопедагогика – халық педагогикасының ұрпақ тәрбиелеудегі тағылымдарын ғылыми жүйеге келтіріп зерттейтін ғылыми педагогиканың бір саласы. Этнопедагогиканың мақсаты – халықтық салт-дәстүрді, өнерді дәріптейтін, ана тілі мен дінін қадірлейтін, отанын, елін, жерін сүйетін, жан-жақты жетілген, саналы жасты тәрбиелеу. Сондай-ақ, халықтық тәрбие түрлерін жас бүлдіршіндердің бойына сіңіртіп ілім, білік дағдыларын дамыту, сөйтіп дене еңбегіне де, ой еңбегіне де қабілетті, жан-жақты жетілген азамат етіп шығару. Ол басқа тәрбиелермен қатар жүргізіліп, балалардың қайрат- жігерін, ақыл-ойын халықтың өнер туындылары негізінде оқытып, тәрбиелеу арқылы іске асырылады. Этнопедагогика бала денсаулығы мен денесінің жетілуі жөніндегі қамқорлық ақыл-ой мен еңбекке дайындық, саналы адамгершілік-эстетикалық тұрғыда бағыттау, мінез-құлықты реттеу, өзін-өзі тәрбиелеу мен қайта тәрбиелеу, яғни тұлға қалыптастырудың бүкіл жетекші бағыттарын қамтиды. Халықтық педагогикада бала дүниетанымын қалыптастырудың және оның ақыл-ойын дамытудың бастау кезі ретінде ең алдымен оның қоғамға, қоршаған дүниеге «арманы жоқ жас- қанатсыз қарлығаш» - дейді </w:t>
      </w:r>
      <w:r w:rsidR="0030670B" w:rsidRPr="00ED5C1B">
        <w:rPr>
          <w:rFonts w:ascii="Times New Roman" w:hAnsi="Times New Roman" w:cs="Times New Roman"/>
          <w:sz w:val="28"/>
          <w:szCs w:val="28"/>
          <w:lang w:val="kk-KZ"/>
        </w:rPr>
        <w:lastRenderedPageBreak/>
        <w:t>халық. Халық ұрпақты ақыл-ойды өздігінен жетілдіруге үндейтін терең және танымдық процестер жиынтығы екендігін дұрыс болжайды.</w:t>
      </w:r>
    </w:p>
    <w:p w:rsidR="006E6D87" w:rsidRPr="00ED5C1B" w:rsidRDefault="00827C37"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Халық тәрбиешілері үйрену, оқуды адам бүкіл жаңаны ерекше қабылдағыш балалық шақтан бастаса, мақсатқа лайықты болатындығына, алынған білімі өмір бойына игілікті қызмет ететіндігіне тәжірибеде көз жеткізді. Баланың ақылын тәрбиелеу оның танымдық қабілеттерін жан-жақты дамыту, әртүрлі түсінулердің кеңдігі мен сезімталдығын, байқағыштықты, естің түрлерін жаттықтыруды, ойдың елестетуін ынталандыруды талап етеді. Мысалы: жұмбақтар халық педагогикасында осы талапты жүзеге асырудың аса құнды дидактикалық материалы болып табылады. Олар баланың ойлауын дамытуға ықпал жасайды.</w:t>
      </w:r>
    </w:p>
    <w:p w:rsidR="00ED5C1B" w:rsidRDefault="00ED5C1B" w:rsidP="000F1008">
      <w:pPr>
        <w:jc w:val="both"/>
        <w:rPr>
          <w:rFonts w:ascii="Times New Roman" w:hAnsi="Times New Roman" w:cs="Times New Roman"/>
          <w:color w:val="538135" w:themeColor="accent6" w:themeShade="BF"/>
          <w:sz w:val="28"/>
          <w:szCs w:val="28"/>
          <w:lang w:val="kk-KZ"/>
        </w:rPr>
      </w:pPr>
      <w:r>
        <w:rPr>
          <w:rFonts w:ascii="Times New Roman" w:hAnsi="Times New Roman" w:cs="Times New Roman"/>
          <w:color w:val="538135" w:themeColor="accent6" w:themeShade="BF"/>
          <w:sz w:val="28"/>
          <w:szCs w:val="28"/>
          <w:lang w:val="kk-KZ"/>
        </w:rPr>
        <w:t xml:space="preserve">                   </w:t>
      </w:r>
      <w:r w:rsidR="0030670B" w:rsidRPr="00ED5C1B">
        <w:rPr>
          <w:rFonts w:ascii="Times New Roman" w:hAnsi="Times New Roman" w:cs="Times New Roman"/>
          <w:color w:val="538135" w:themeColor="accent6" w:themeShade="BF"/>
          <w:sz w:val="28"/>
          <w:szCs w:val="28"/>
          <w:lang w:val="kk-KZ"/>
        </w:rPr>
        <w:t xml:space="preserve">Халық педагогикасының мақсаты: </w:t>
      </w:r>
      <w:r w:rsidR="0030670B" w:rsidRPr="00ED5C1B">
        <w:rPr>
          <w:rFonts w:ascii="Times New Roman" w:hAnsi="Times New Roman" w:cs="Times New Roman"/>
          <w:sz w:val="28"/>
          <w:szCs w:val="28"/>
          <w:lang w:val="kk-KZ"/>
        </w:rPr>
        <w:t>бірнеше ғасырларға созылған халық тәжірибесіне сүйене отырып, болашақ ұрпақты еңбекке, өмірге ең жоғарғы адамгершілік, имандылық қасиеттерге тәрбиелеу. Халық педагогикасының негізінде халық ауыз әдебиетінің шығармалары, этнографиялық материалдар, халықтық тәрбие дәстүрлері, халық ойындары, үйелмен тәжірибелері т.б. Жатады. Демек, халық педагогикасы-ғасырлар бойы өмір тәжірибесіне негізделген ұрпақ тәжірибесіндегі дәстүрлердің жиынтығы. Халық педагогикасының құрамды бөліктері қазақтың ұлттық ойындар, мақал-мәтелдер, жұмбақтар, ертегілерт.б. Ерте заманнан бастап, жас өспірімдердің ой-өрісін, зеректігін анықтау үшін тәрбие құралы ретінде қолданып келді.</w:t>
      </w:r>
      <w:r>
        <w:rPr>
          <w:rFonts w:ascii="Times New Roman" w:hAnsi="Times New Roman" w:cs="Times New Roman"/>
          <w:sz w:val="28"/>
          <w:szCs w:val="28"/>
          <w:lang w:val="kk-KZ"/>
        </w:rPr>
        <w:t xml:space="preserve"> </w:t>
      </w:r>
      <w:r w:rsidRPr="00ED5C1B">
        <w:rPr>
          <w:rFonts w:ascii="Times New Roman" w:eastAsia="Times New Roman" w:hAnsi="Times New Roman" w:cs="Times New Roman"/>
          <w:sz w:val="28"/>
          <w:szCs w:val="28"/>
          <w:lang w:val="kk-KZ"/>
        </w:rPr>
        <w:t>Тәрбие өмірдің әр сәтінде іске асады. Тәрбие сіздің қалай киінетініңіз, сөйлейтініңіз, қалай күлгеніңіз, осы іс әрекеттің барлығы бала үшін өте маңызды. Ал отбасында сіз дөрекілік көрсетіп, жұбайыңызды жәбірлесеңіз осы ісіңізбен сіз балаға жаман тәрбие бересіз», - дейді. Жақсы перзент ата - ана қолындағы аманаты. Отбасында баланың жан дүниесін рухани пәктігіне тәрбиелеген абзал. Отбасында ата - ананың ықыласына бөленіп, тәрбие көріп өскен бал</w:t>
      </w:r>
      <w:r>
        <w:rPr>
          <w:rFonts w:ascii="Times New Roman" w:eastAsia="Times New Roman" w:hAnsi="Times New Roman" w:cs="Times New Roman"/>
          <w:sz w:val="28"/>
          <w:szCs w:val="28"/>
          <w:lang w:val="kk-KZ"/>
        </w:rPr>
        <w:t xml:space="preserve">а балабақшада да мектепте де өз </w:t>
      </w:r>
      <w:r w:rsidRPr="00ED5C1B">
        <w:rPr>
          <w:rFonts w:ascii="Times New Roman" w:eastAsia="Times New Roman" w:hAnsi="Times New Roman" w:cs="Times New Roman"/>
          <w:sz w:val="28"/>
          <w:szCs w:val="28"/>
          <w:lang w:val="kk-KZ"/>
        </w:rPr>
        <w:t xml:space="preserve">ісіне жауап бере алады. </w:t>
      </w:r>
      <w:r>
        <w:rPr>
          <w:rFonts w:ascii="Times New Roman" w:eastAsia="Times New Roman" w:hAnsi="Times New Roman" w:cs="Times New Roman"/>
          <w:sz w:val="28"/>
          <w:szCs w:val="28"/>
          <w:lang w:val="kk-KZ"/>
        </w:rPr>
        <w:t xml:space="preserve"> </w:t>
      </w:r>
      <w:r w:rsidRPr="00ED5C1B">
        <w:rPr>
          <w:rFonts w:ascii="Times New Roman" w:eastAsia="Times New Roman" w:hAnsi="Times New Roman" w:cs="Times New Roman"/>
          <w:sz w:val="28"/>
          <w:szCs w:val="28"/>
          <w:lang w:val="kk-KZ"/>
        </w:rPr>
        <w:t>Ұлт тәрбиесі - ұлт болашағы. Егеменді еліміздің ертеңгі болашағы жас ұрпақ тәрбиесі. Білімді денсаулығы мықты азамат өсіру үшін, мектеп болып ынтымақтасып та ат салысуымыз қажет. Кейін опық жеп бармақ тістемеу үшін баланы қаршадайынан дұрыс тәрбиелеуге, бала бақытының шынайы бағбаны болуға атсалысқан жөн. Бала бақытының кепілі - ата – ананың өнегелі тәрбиесінде.</w:t>
      </w:r>
      <w:r>
        <w:rPr>
          <w:rFonts w:ascii="Times New Roman" w:eastAsia="Times New Roman" w:hAnsi="Times New Roman" w:cs="Times New Roman"/>
          <w:sz w:val="28"/>
          <w:szCs w:val="28"/>
          <w:lang w:val="kk-KZ"/>
        </w:rPr>
        <w:t xml:space="preserve"> </w:t>
      </w:r>
      <w:r w:rsidRPr="00ED5C1B">
        <w:rPr>
          <w:rFonts w:ascii="Times New Roman" w:eastAsia="Times New Roman" w:hAnsi="Times New Roman" w:cs="Times New Roman"/>
          <w:sz w:val="28"/>
          <w:szCs w:val="28"/>
          <w:lang w:val="kk-KZ"/>
        </w:rPr>
        <w:t xml:space="preserve">Баланы адамгершілікке, қарапайымдылыққа, жақсы әдетке, әдемілікке, әдептілікке ұқыптылыққа, жауапкершілікке сөзбен жеткізе отырып тәрбиелеуге болады. «Жақсы сөз жан азығы» деп бекер айтылмаса керек. Қай заман, қай қоғамда болмасын адамзат баласы жас ұрпақ тәрбиесіне зор мән беріп келген. Өркениет жолында алға ұмтылған ұлт, ең алдымен жастарға оқу білім беру ісін дұрыс жолға қоюы тиіс. Сондықтан да Елбасымыз XXI ғасырды білім жарысы ғасыры деп атап отыр. Тәрбиенің мақсаты пәнді керемет меңгерген оқушы тәрбиелеу емес, ең бастысы Адамды тәрбиелеу. Бүгінгі күні біз – әлем халқы, бір кісідей жаңа дәуір, жаңа ғасыр - жаңа мыңжылдыққа аяқ басып отырмыз. Шәкәрімнің: «Адамның </w:t>
      </w:r>
      <w:r w:rsidRPr="00ED5C1B">
        <w:rPr>
          <w:rFonts w:ascii="Times New Roman" w:eastAsia="Times New Roman" w:hAnsi="Times New Roman" w:cs="Times New Roman"/>
          <w:sz w:val="28"/>
          <w:szCs w:val="28"/>
          <w:lang w:val="kk-KZ"/>
        </w:rPr>
        <w:lastRenderedPageBreak/>
        <w:t>жақсы өмір сүруіне үш сапа негіз бола алады, олар барлығынан басым болатын адал еңбек, мінсіз ақыл, таза жүрек. Бұл саналар адамды дүниеге келген күннен бастап тәрбиелейді»- деген сөзі бар. Адамгершілікке тәрбиелеу ісі білім берумен ғана шектелмейді. Бұл баланың сезіміне әсер ету арқылы ішкі дүниесін оятудың нәтижесінде он</w:t>
      </w:r>
      <w:r>
        <w:rPr>
          <w:rFonts w:ascii="Times New Roman" w:eastAsia="Times New Roman" w:hAnsi="Times New Roman" w:cs="Times New Roman"/>
          <w:sz w:val="28"/>
          <w:szCs w:val="28"/>
          <w:lang w:val="kk-KZ"/>
        </w:rPr>
        <w:t xml:space="preserve">ың дүниетанымын қалыптастырады. </w:t>
      </w:r>
      <w:r w:rsidRPr="00ED5C1B">
        <w:rPr>
          <w:rFonts w:ascii="Times New Roman" w:eastAsia="Times New Roman" w:hAnsi="Times New Roman" w:cs="Times New Roman"/>
          <w:sz w:val="28"/>
          <w:szCs w:val="28"/>
          <w:lang w:val="kk-KZ"/>
        </w:rPr>
        <w:t>Ана - тілінің тағдыры отбасынан басталады. Рухани байлық дүниетаным, түсінік, рух, иман отбасынан осы түсініктерді ана - тілі арқылы халықтың сарқылмас мол рухани қазынасынан сусындаса, өзіміздің дәстүрлі ұлттық дүниетанымымыздың арнасында әлемдік өркениет жетістіктерін игеріп терең меңгерсек, ешкімге есемізді жібермейтін дәрежеге жетсек, онда дербес ел ретінде нық тұрамыз. Қазақ халқы баланы дүниедегі барлық асылдан жоғары бағалаған, болашағына, арманына бағалаған. Сондықтан да халқымыз «Балалы үй - базар, баласыз үй - мазар» деп асыл сөзін арнаған.</w:t>
      </w:r>
      <w:r w:rsidRPr="006E3026">
        <w:rPr>
          <w:rFonts w:ascii="Times New Roman" w:eastAsia="Times New Roman" w:hAnsi="Times New Roman" w:cs="Times New Roman"/>
          <w:color w:val="00B050"/>
          <w:sz w:val="28"/>
          <w:szCs w:val="28"/>
          <w:lang w:val="kk-KZ"/>
        </w:rPr>
        <w:br/>
      </w:r>
      <w:r w:rsidR="00827C37" w:rsidRPr="00ED5C1B">
        <w:rPr>
          <w:rFonts w:ascii="Times New Roman" w:hAnsi="Times New Roman" w:cs="Times New Roman"/>
          <w:color w:val="538135" w:themeColor="accent6" w:themeShade="BF"/>
          <w:sz w:val="28"/>
          <w:szCs w:val="28"/>
          <w:lang w:val="kk-KZ"/>
        </w:rPr>
        <w:t xml:space="preserve">               </w:t>
      </w:r>
      <w:r w:rsidRPr="00ED5C1B">
        <w:rPr>
          <w:rFonts w:ascii="Times New Roman" w:hAnsi="Times New Roman" w:cs="Times New Roman"/>
          <w:noProof/>
          <w:color w:val="538135" w:themeColor="accent6" w:themeShade="BF"/>
          <w:sz w:val="28"/>
          <w:szCs w:val="28"/>
        </w:rPr>
        <w:drawing>
          <wp:inline distT="0" distB="0" distL="0" distR="0">
            <wp:extent cx="6151880" cy="4400550"/>
            <wp:effectExtent l="0" t="0" r="1270" b="0"/>
            <wp:docPr id="1" name="Рисунок 1" descr="C:\Users\Зияткер\Pictures\ebf4fb68-4e02-43b6-95f1-1bbda58e49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ияткер\Pictures\ebf4fb68-4e02-43b6-95f1-1bbda58e491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2519" cy="4401007"/>
                    </a:xfrm>
                    <a:prstGeom prst="rect">
                      <a:avLst/>
                    </a:prstGeom>
                    <a:noFill/>
                    <a:ln>
                      <a:noFill/>
                    </a:ln>
                  </pic:spPr>
                </pic:pic>
              </a:graphicData>
            </a:graphic>
          </wp:inline>
        </w:drawing>
      </w:r>
    </w:p>
    <w:p w:rsidR="00ED5C1B" w:rsidRDefault="00ED5C1B" w:rsidP="000F1008">
      <w:pPr>
        <w:jc w:val="both"/>
        <w:rPr>
          <w:rFonts w:ascii="Times New Roman" w:hAnsi="Times New Roman" w:cs="Times New Roman"/>
          <w:sz w:val="28"/>
          <w:szCs w:val="28"/>
          <w:lang w:val="kk-KZ"/>
        </w:rPr>
      </w:pPr>
      <w:r>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D5C1B">
        <w:rPr>
          <w:rFonts w:ascii="Times New Roman" w:hAnsi="Times New Roman" w:cs="Times New Roman"/>
          <w:color w:val="000000" w:themeColor="text1"/>
          <w:sz w:val="28"/>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Ұрпақ тәрбиесіндегі халықтық педагогиканың атқаратын ролі ерекше. </w:t>
      </w:r>
      <w:r w:rsidRPr="00ED5C1B">
        <w:rPr>
          <w:rFonts w:ascii="Times New Roman" w:hAnsi="Times New Roman" w:cs="Times New Roman"/>
          <w:sz w:val="28"/>
          <w:szCs w:val="28"/>
          <w:lang w:val="kk-KZ"/>
        </w:rPr>
        <w:t xml:space="preserve">Халқымыз ғасырлар бойы өз ұрпағын адамгершілікке, елжандылыққа, отансүйгіштікке тәрбиелеп келді. Осы ұрпақтан-ұрпаққа жалғасып келе жатқан дәстүрдің өзегі, алтын діңгегі халықтық педагогика болды деуге болады. Елбасы өзінің қазақстан халқына жолдауында «біз қазақстанның барлық азаматтарының </w:t>
      </w:r>
      <w:r w:rsidRPr="00ED5C1B">
        <w:rPr>
          <w:rFonts w:ascii="Times New Roman" w:hAnsi="Times New Roman" w:cs="Times New Roman"/>
          <w:sz w:val="28"/>
          <w:szCs w:val="28"/>
          <w:lang w:val="kk-KZ"/>
        </w:rPr>
        <w:lastRenderedPageBreak/>
        <w:t>отаншылдық сезімімен өз еліне, жеріне деген сүйіспеншілігін дамытуға тиіспіз» деген мәлім.</w:t>
      </w:r>
      <w:r>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Сондай-ақ қазақстан республикасының «білім туралы» заңында да «қазақ халқының мәдениеті мен дәстүр-салтын оқып үйрену үшін жағдайлар жасау бірінші кезектегі міндеттердің бірі» деп атап көрсетілген. Халықтық тәрбие, ол ұлттың ұлт болып қалыптасуымен бірге дамып келе жатқан көне тарихи жүйеге жататыны кімге болса да аян.</w:t>
      </w:r>
    </w:p>
    <w:p w:rsidR="006C3E92" w:rsidRDefault="006C3E92" w:rsidP="000F1008">
      <w:pPr>
        <w:jc w:val="both"/>
        <w:rPr>
          <w:rFonts w:ascii="Times New Roman" w:hAnsi="Times New Roman" w:cs="Times New Roman"/>
          <w:sz w:val="28"/>
          <w:szCs w:val="28"/>
          <w:lang w:val="kk-KZ"/>
        </w:rPr>
      </w:pPr>
    </w:p>
    <w:p w:rsidR="006C3E92" w:rsidRDefault="006C3E92" w:rsidP="000F1008">
      <w:pPr>
        <w:jc w:val="both"/>
        <w:rPr>
          <w:rFonts w:ascii="Times New Roman" w:hAnsi="Times New Roman" w:cs="Times New Roman"/>
          <w:sz w:val="28"/>
          <w:szCs w:val="28"/>
          <w:lang w:val="kk-KZ"/>
        </w:rPr>
      </w:pPr>
      <w:r w:rsidRPr="006C3E92">
        <w:rPr>
          <w:rFonts w:ascii="Times New Roman" w:hAnsi="Times New Roman" w:cs="Times New Roman"/>
          <w:noProof/>
          <w:sz w:val="28"/>
          <w:szCs w:val="28"/>
        </w:rPr>
        <w:drawing>
          <wp:inline distT="0" distB="0" distL="0" distR="0">
            <wp:extent cx="6152192" cy="4688006"/>
            <wp:effectExtent l="0" t="0" r="1270" b="0"/>
            <wp:docPr id="3" name="Рисунок 3" descr="C:\Users\Зияткер\Pictures\fe199e81-3d6d-4c10-a979-3e458ea901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ияткер\Pictures\fe199e81-3d6d-4c10-a979-3e458ea9017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4673" cy="4689896"/>
                    </a:xfrm>
                    <a:prstGeom prst="rect">
                      <a:avLst/>
                    </a:prstGeom>
                    <a:noFill/>
                    <a:ln>
                      <a:noFill/>
                    </a:ln>
                  </pic:spPr>
                </pic:pic>
              </a:graphicData>
            </a:graphic>
          </wp:inline>
        </w:drawing>
      </w:r>
    </w:p>
    <w:p w:rsidR="006C3E92" w:rsidRPr="00ED5C1B" w:rsidRDefault="006C3E92" w:rsidP="000F1008">
      <w:pPr>
        <w:jc w:val="both"/>
        <w:rPr>
          <w:rFonts w:ascii="Times New Roman" w:hAnsi="Times New Roman" w:cs="Times New Roman"/>
          <w:sz w:val="28"/>
          <w:szCs w:val="28"/>
          <w:lang w:val="kk-KZ"/>
        </w:rPr>
      </w:pPr>
    </w:p>
    <w:p w:rsidR="006E6D87" w:rsidRPr="00ED5C1B" w:rsidRDefault="00ED5C1B" w:rsidP="000F1008">
      <w:pPr>
        <w:jc w:val="both"/>
        <w:rPr>
          <w:rFonts w:ascii="Times New Roman" w:hAnsi="Times New Roman" w:cs="Times New Roman"/>
          <w:sz w:val="28"/>
          <w:szCs w:val="28"/>
          <w:lang w:val="kk-KZ"/>
        </w:rPr>
      </w:pPr>
      <w:r w:rsidRPr="00ED5C1B">
        <w:rPr>
          <w:rFonts w:ascii="Times New Roman" w:hAnsi="Times New Roman" w:cs="Times New Roman"/>
          <w:color w:val="538135" w:themeColor="accent6" w:themeShade="BF"/>
          <w:sz w:val="28"/>
          <w:szCs w:val="28"/>
          <w:lang w:val="kk-KZ"/>
        </w:rPr>
        <w:t xml:space="preserve">                      </w:t>
      </w:r>
      <w:r w:rsidR="0030670B" w:rsidRPr="00ED5C1B">
        <w:rPr>
          <w:rFonts w:ascii="Times New Roman" w:hAnsi="Times New Roman" w:cs="Times New Roman"/>
          <w:color w:val="538135" w:themeColor="accent6" w:themeShade="BF"/>
          <w:sz w:val="28"/>
          <w:szCs w:val="28"/>
          <w:lang w:val="kk-KZ"/>
        </w:rPr>
        <w:t>Ұлттық ойындар</w:t>
      </w:r>
      <w:r w:rsidR="0030670B" w:rsidRPr="00ED5C1B">
        <w:rPr>
          <w:rFonts w:ascii="Times New Roman" w:hAnsi="Times New Roman" w:cs="Times New Roman"/>
          <w:sz w:val="28"/>
          <w:szCs w:val="28"/>
          <w:lang w:val="kk-KZ"/>
        </w:rPr>
        <w:t xml:space="preserve">. Қазақ халқының өмір кешкен тарихында ұлттық ойындардың көптеген түрлері балалық, жеткіншектік, жасөспірімдік сияқтағы балалар тәрбиесінде пайдаланылады. Ойын тек көңіл көтеру, шаттандыру ғана емес, ол өзінше ерекше қазақ халықының әлеуметтік өміріне байланысты тәрбиелік мағынасы зор жеке адамның дамуына, жетілуіне әсер етуші фактор. Жиі қолданылып келген бірнеше ойын түрлерін атап өтуге болады. Олар: «ақ серек- көк серек», «айгөлек», </w:t>
      </w:r>
      <w:r w:rsidR="00827C37" w:rsidRPr="00ED5C1B">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«жаяу жарыс», «соқыр теке», «ақ боран», «төбетей», «бәйге», «орамал тастау» т.б.</w:t>
      </w:r>
    </w:p>
    <w:p w:rsidR="006E6D87" w:rsidRPr="00ED5C1B" w:rsidRDefault="00827C37" w:rsidP="000F1008">
      <w:pPr>
        <w:jc w:val="both"/>
        <w:rPr>
          <w:rFonts w:ascii="Times New Roman" w:hAnsi="Times New Roman" w:cs="Times New Roman"/>
          <w:sz w:val="28"/>
          <w:szCs w:val="28"/>
          <w:lang w:val="kk-KZ"/>
        </w:rPr>
      </w:pPr>
      <w:r w:rsidRPr="00ED5C1B">
        <w:rPr>
          <w:rFonts w:ascii="Times New Roman" w:hAnsi="Times New Roman" w:cs="Times New Roman"/>
          <w:color w:val="538135" w:themeColor="accent6" w:themeShade="BF"/>
          <w:sz w:val="28"/>
          <w:szCs w:val="28"/>
          <w:lang w:val="kk-KZ"/>
        </w:rPr>
        <w:lastRenderedPageBreak/>
        <w:t xml:space="preserve">                     </w:t>
      </w:r>
      <w:r w:rsidR="0030670B" w:rsidRPr="00ED5C1B">
        <w:rPr>
          <w:rFonts w:ascii="Times New Roman" w:hAnsi="Times New Roman" w:cs="Times New Roman"/>
          <w:color w:val="538135" w:themeColor="accent6" w:themeShade="BF"/>
          <w:sz w:val="28"/>
          <w:szCs w:val="28"/>
          <w:lang w:val="kk-KZ"/>
        </w:rPr>
        <w:t>Мақал-мәтелдер </w:t>
      </w:r>
      <w:r w:rsidR="0030670B" w:rsidRPr="00ED5C1B">
        <w:rPr>
          <w:rFonts w:ascii="Times New Roman" w:hAnsi="Times New Roman" w:cs="Times New Roman"/>
          <w:sz w:val="28"/>
          <w:szCs w:val="28"/>
          <w:lang w:val="kk-KZ"/>
        </w:rPr>
        <w:t>– халықтың ауызша ақындық шығармашылығының көп тараған ескерткіштері. Ғасырлар бойы халықтың әлеуметтік тарихи тәжірибесі туралы нақыл сөздер арқылы халықтың ой-пікірі, арманы, көзқарасы баяндалған. Қасиетті сөздерді қазақ халқы қастерлеп өнеге етіп, адамдардың өлең өрнектерімен ойластырып мақал-мәтелдерді үнемі пайдаланып келген. Мақал-мәтелдер халық өмірінің барлық жағынан қамтылған.</w:t>
      </w:r>
    </w:p>
    <w:p w:rsidR="000F1008" w:rsidRDefault="00827C37" w:rsidP="000F1008">
      <w:pPr>
        <w:jc w:val="both"/>
        <w:rPr>
          <w:rFonts w:ascii="Times New Roman" w:hAnsi="Times New Roman" w:cs="Times New Roman"/>
          <w:sz w:val="28"/>
          <w:szCs w:val="28"/>
          <w:lang w:val="kk-KZ"/>
        </w:rPr>
      </w:pPr>
      <w:r w:rsidRPr="00ED5C1B">
        <w:rPr>
          <w:rFonts w:ascii="Times New Roman" w:hAnsi="Times New Roman" w:cs="Times New Roman"/>
          <w:color w:val="538135" w:themeColor="accent6" w:themeShade="BF"/>
          <w:sz w:val="28"/>
          <w:szCs w:val="28"/>
          <w:lang w:val="kk-KZ"/>
        </w:rPr>
        <w:t xml:space="preserve">                      </w:t>
      </w:r>
      <w:r w:rsidR="0030670B" w:rsidRPr="00ED5C1B">
        <w:rPr>
          <w:rFonts w:ascii="Times New Roman" w:hAnsi="Times New Roman" w:cs="Times New Roman"/>
          <w:color w:val="538135" w:themeColor="accent6" w:themeShade="BF"/>
          <w:sz w:val="28"/>
          <w:szCs w:val="28"/>
          <w:lang w:val="kk-KZ"/>
        </w:rPr>
        <w:t>Жұмбақтар. </w:t>
      </w:r>
      <w:r w:rsidR="0030670B" w:rsidRPr="00ED5C1B">
        <w:rPr>
          <w:rFonts w:ascii="Times New Roman" w:hAnsi="Times New Roman" w:cs="Times New Roman"/>
          <w:sz w:val="28"/>
          <w:szCs w:val="28"/>
          <w:lang w:val="kk-KZ"/>
        </w:rPr>
        <w:t>Халық арасында жылдам айтылып келе жатқан жұмбақтардың саны көптеп саналады. Жұмбақ балалардың қиялын, танымдық іс-әрекетін, қабілетін дамытады. Оның жауабын табу үшін мазмұнын талдап ой елегінен өткізеді. Жұмбақтың</w:t>
      </w:r>
      <w:r w:rsidR="000F1008">
        <w:rPr>
          <w:rFonts w:ascii="Times New Roman" w:hAnsi="Times New Roman" w:cs="Times New Roman"/>
          <w:sz w:val="28"/>
          <w:szCs w:val="28"/>
          <w:lang w:val="kk-KZ"/>
        </w:rPr>
        <w:t xml:space="preserve"> тәрбиелік мәні өте зор.</w:t>
      </w:r>
    </w:p>
    <w:p w:rsidR="000F1008" w:rsidRPr="000F1008" w:rsidRDefault="000F1008" w:rsidP="000F1008">
      <w:pPr>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bCs/>
          <w:color w:val="538135" w:themeColor="accent6" w:themeShade="BF"/>
          <w:sz w:val="28"/>
          <w:szCs w:val="28"/>
          <w:lang w:val="kk-KZ"/>
        </w:rPr>
        <w:t xml:space="preserve">                    </w:t>
      </w:r>
    </w:p>
    <w:p w:rsidR="000F1008" w:rsidRPr="000F1008" w:rsidRDefault="000F1008" w:rsidP="000F1008">
      <w:pPr>
        <w:shd w:val="clear" w:color="auto" w:fill="FFFFFF"/>
        <w:spacing w:after="39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538135" w:themeColor="accent6" w:themeShade="BF"/>
          <w:sz w:val="28"/>
          <w:szCs w:val="28"/>
          <w:lang w:val="kk-KZ"/>
        </w:rPr>
        <w:t xml:space="preserve">                      </w:t>
      </w:r>
      <w:r w:rsidRPr="000F1008">
        <w:rPr>
          <w:rFonts w:ascii="Times New Roman" w:eastAsia="Times New Roman" w:hAnsi="Times New Roman" w:cs="Times New Roman"/>
          <w:color w:val="538135" w:themeColor="accent6" w:themeShade="BF"/>
          <w:sz w:val="28"/>
          <w:szCs w:val="28"/>
          <w:lang w:val="kk-KZ"/>
        </w:rPr>
        <w:t xml:space="preserve">Өтірік өлең. </w:t>
      </w:r>
      <w:r w:rsidRPr="000F1008">
        <w:rPr>
          <w:rFonts w:ascii="Times New Roman" w:eastAsia="Times New Roman" w:hAnsi="Times New Roman" w:cs="Times New Roman"/>
          <w:color w:val="222222"/>
          <w:sz w:val="28"/>
          <w:szCs w:val="28"/>
          <w:lang w:val="kk-KZ"/>
        </w:rPr>
        <w:t>Өтірік өлеңдерді оқушылардың ой-қиялын, тілдік қорын дамыту үшін пайдаланады: Өтірік өлеңде көркем бейнелер жасалынады, өлеңнің желісі күлкілі сюжеттерге,  үдеген  фантастикаға  құрылады.  Балаларды өтірік пен  шындықты айыруға  үйретеді.</w:t>
      </w:r>
    </w:p>
    <w:p w:rsidR="000F1008" w:rsidRPr="000F1008" w:rsidRDefault="000F1008" w:rsidP="000F1008">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538135" w:themeColor="accent6" w:themeShade="BF"/>
          <w:sz w:val="28"/>
          <w:szCs w:val="28"/>
          <w:lang w:val="kk-KZ"/>
        </w:rPr>
        <w:t xml:space="preserve">                     </w:t>
      </w:r>
      <w:r w:rsidRPr="000F1008">
        <w:rPr>
          <w:rFonts w:ascii="Times New Roman" w:eastAsia="Times New Roman" w:hAnsi="Times New Roman" w:cs="Times New Roman"/>
          <w:color w:val="538135" w:themeColor="accent6" w:themeShade="BF"/>
          <w:sz w:val="28"/>
          <w:szCs w:val="28"/>
          <w:lang w:val="kk-KZ"/>
        </w:rPr>
        <w:t>Ойын өлеңдер.</w:t>
      </w:r>
      <w:r w:rsidRPr="000F1008">
        <w:rPr>
          <w:rFonts w:ascii="Times New Roman" w:eastAsia="Times New Roman" w:hAnsi="Times New Roman" w:cs="Times New Roman"/>
          <w:color w:val="222222"/>
          <w:sz w:val="28"/>
          <w:szCs w:val="28"/>
          <w:lang w:val="kk-KZ"/>
        </w:rPr>
        <w:t xml:space="preserve"> Қазақтың халық педагогикасында ойын  өлеңдері қызықты ойындардың  эстстикалық әсерін арттыруын балаларды өлең-жырға бейімділікке, танымдылыққа тәрбиелейді. Мысалы «Қуырмаш» өлеңі саулық атауларын үйретеді. «Ұшты-ұшты» ойыны үшатын заттар мен ұшпайтын заттарды салыстыру үшін айтыладьл.»Ақ серек, көк серек» ойыны ойынға қатысушылардың өн-бойындағы ерекшеліктерін байқатады.</w:t>
      </w:r>
    </w:p>
    <w:p w:rsidR="000F1008" w:rsidRPr="000F1008" w:rsidRDefault="000F1008" w:rsidP="000F1008">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Ақ серек, көк   серек</w:t>
      </w:r>
    </w:p>
    <w:p w:rsidR="000F1008" w:rsidRPr="000F1008" w:rsidRDefault="000F1008" w:rsidP="000F1008">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«Бізге  ұзын бойлы Жанат керек»</w:t>
      </w:r>
    </w:p>
    <w:p w:rsidR="000F1008" w:rsidRPr="000F1008" w:rsidRDefault="000F1008" w:rsidP="000F1008">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деген   өлең   жолдарынан   Жанаттың   ұзын   екендігін   байқауға болады.</w:t>
      </w:r>
    </w:p>
    <w:p w:rsidR="000F1008" w:rsidRPr="000F1008" w:rsidRDefault="000F1008" w:rsidP="000F1008">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Ойын баласы, ойын өлеңдерін тез жаттап алады. Сол себептен халық ойын-тәрбие   құралы деп айтады.</w:t>
      </w:r>
    </w:p>
    <w:p w:rsidR="000F1008" w:rsidRPr="000F1008" w:rsidRDefault="000F1008" w:rsidP="000F1008">
      <w:pPr>
        <w:shd w:val="clear" w:color="auto" w:fill="FFFFFF"/>
        <w:spacing w:after="0" w:line="240" w:lineRule="auto"/>
        <w:jc w:val="center"/>
        <w:rPr>
          <w:rFonts w:ascii="Times New Roman" w:eastAsia="Times New Roman" w:hAnsi="Times New Roman" w:cs="Times New Roman"/>
          <w:b/>
          <w:bCs/>
          <w:color w:val="538135" w:themeColor="accent6" w:themeShade="BF"/>
          <w:sz w:val="28"/>
          <w:szCs w:val="28"/>
          <w:lang w:val="kk-KZ"/>
        </w:rPr>
      </w:pPr>
    </w:p>
    <w:p w:rsidR="000F1008" w:rsidRPr="000F1008" w:rsidRDefault="000F1008" w:rsidP="000F1008">
      <w:pPr>
        <w:shd w:val="clear" w:color="auto" w:fill="FFFFFF"/>
        <w:spacing w:after="0" w:line="240" w:lineRule="auto"/>
        <w:jc w:val="center"/>
        <w:rPr>
          <w:rFonts w:ascii="Times New Roman" w:eastAsia="Times New Roman" w:hAnsi="Times New Roman" w:cs="Times New Roman"/>
          <w:color w:val="538135" w:themeColor="accent6" w:themeShade="BF"/>
          <w:sz w:val="28"/>
          <w:szCs w:val="28"/>
          <w:lang w:val="kk-KZ"/>
        </w:rPr>
      </w:pPr>
      <w:r>
        <w:rPr>
          <w:rFonts w:ascii="Times New Roman" w:eastAsia="Times New Roman" w:hAnsi="Times New Roman" w:cs="Times New Roman"/>
          <w:b/>
          <w:bCs/>
          <w:color w:val="538135" w:themeColor="accent6" w:themeShade="BF"/>
          <w:sz w:val="28"/>
          <w:szCs w:val="28"/>
          <w:lang w:val="kk-KZ"/>
        </w:rPr>
        <w:t>Ертегілердің тәрбиелік мәні</w:t>
      </w:r>
    </w:p>
    <w:p w:rsidR="000F1008" w:rsidRPr="000F1008" w:rsidRDefault="000F1008" w:rsidP="000F1008">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Pr="000F1008">
        <w:rPr>
          <w:rFonts w:ascii="Times New Roman" w:eastAsia="Times New Roman" w:hAnsi="Times New Roman" w:cs="Times New Roman"/>
          <w:color w:val="222222"/>
          <w:sz w:val="28"/>
          <w:szCs w:val="28"/>
          <w:lang w:val="kk-KZ"/>
        </w:rPr>
        <w:t>Қазақ ертегілері сан  алуан. Оларды: хайуанаттар туралы ертегілер, қиял-гажайып ертегіле, тұрмыс-салтқа байланысты  ертегілер, батырлық ертегілер, күлдіргі ертегілер деп бірнеше топқа бөлуге болады. Ертегілерді әсерлі етіп айту немесе сахыналандыру арқылы бала жүрегіне жол тауып, қиялын шарықтатып, келешекке сеніммен қарауға тәрбиелейді. Оқиға желісіндегі кейіпкерлердің жақсы және жаман  қасиеттерін байқап адал болуға, еңбекқор, ақылды, мейірімді болуға  шақырады.</w:t>
      </w:r>
    </w:p>
    <w:p w:rsidR="000F1008" w:rsidRPr="000F1008" w:rsidRDefault="00126E66" w:rsidP="00126E66">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538135" w:themeColor="accent6" w:themeShade="BF"/>
          <w:sz w:val="28"/>
          <w:szCs w:val="28"/>
          <w:lang w:val="kk-KZ"/>
        </w:rPr>
        <w:t xml:space="preserve">                  </w:t>
      </w:r>
      <w:r w:rsidR="000F1008" w:rsidRPr="000F1008">
        <w:rPr>
          <w:rFonts w:ascii="Times New Roman" w:eastAsia="Times New Roman" w:hAnsi="Times New Roman" w:cs="Times New Roman"/>
          <w:color w:val="538135" w:themeColor="accent6" w:themeShade="BF"/>
          <w:sz w:val="28"/>
          <w:szCs w:val="28"/>
          <w:lang w:val="kk-KZ"/>
        </w:rPr>
        <w:t xml:space="preserve">Аңыз әңгімелер. </w:t>
      </w:r>
      <w:r w:rsidR="000F1008" w:rsidRPr="000F1008">
        <w:rPr>
          <w:rFonts w:ascii="Times New Roman" w:eastAsia="Times New Roman" w:hAnsi="Times New Roman" w:cs="Times New Roman"/>
          <w:color w:val="222222"/>
          <w:sz w:val="28"/>
          <w:szCs w:val="28"/>
          <w:lang w:val="kk-KZ"/>
        </w:rPr>
        <w:t xml:space="preserve">Халық өз ұрпағының ұлағатты, білгір, батыл, батыр, ойшыл, өнерпаз болып өсуі үшін, оған үлгі-өнеге етіп  аңыз-әңгімелерді де бардан құрап, сары алтындай сақтап келеді. «Жетіқарақшы», «Үркер» жұлдыздары, </w:t>
      </w:r>
      <w:r w:rsidR="000F1008" w:rsidRPr="000F1008">
        <w:rPr>
          <w:rFonts w:ascii="Times New Roman" w:eastAsia="Times New Roman" w:hAnsi="Times New Roman" w:cs="Times New Roman"/>
          <w:color w:val="222222"/>
          <w:sz w:val="28"/>
          <w:szCs w:val="28"/>
          <w:lang w:val="kk-KZ"/>
        </w:rPr>
        <w:lastRenderedPageBreak/>
        <w:t>«Самұрық», «Бозінген» туралы аңыз әңгімелерде жұлдыздар мен  аңдар құстар адамша сөйлеп, ғажайып оқиғаларды бастап кешеді.</w:t>
      </w:r>
    </w:p>
    <w:p w:rsidR="000F1008" w:rsidRPr="000F1008" w:rsidRDefault="000F1008" w:rsidP="00126E66">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«Үш жүз», «Домалақ ана», «Алтын арыс Алаш», т.б. аңыз  әңгімелерде діни сенімдер, ру-тайпалардың шығу тарихы туралы өсиетті-өнегелі ойлар айтылады.</w:t>
      </w:r>
    </w:p>
    <w:p w:rsidR="000F1008" w:rsidRPr="000F1008" w:rsidRDefault="000F1008" w:rsidP="00126E66">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«Асан қайғы», «Қорқыт», «Айша бибі» т.б. аңыздар  қазақ  данышпандарын  дәріптейді.</w:t>
      </w:r>
    </w:p>
    <w:p w:rsidR="000F1008" w:rsidRPr="000F1008" w:rsidRDefault="00126E66" w:rsidP="000F1008">
      <w:pPr>
        <w:shd w:val="clear" w:color="auto" w:fill="FFFFFF"/>
        <w:spacing w:after="39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 xml:space="preserve">Халық педагогикасында тәрбиелік қуатты  құралы – жыр. Қазақ   халқы   өзінің   тұрмыс-тіршілігіне,  әдет-ғұрпына,  салт-санасына  байланысты     тұрмыс-салт    жырларын    шығарып, жастарды ұлттық әдет-ғұрып, дәстүрлерін </w:t>
      </w:r>
      <w:r>
        <w:rPr>
          <w:rFonts w:ascii="Times New Roman" w:eastAsia="Times New Roman" w:hAnsi="Times New Roman" w:cs="Times New Roman"/>
          <w:color w:val="222222"/>
          <w:sz w:val="28"/>
          <w:szCs w:val="28"/>
          <w:lang w:val="kk-KZ"/>
        </w:rPr>
        <w:t xml:space="preserve">қастерлеуге тәрбиелеп  келеді.  </w:t>
      </w:r>
    </w:p>
    <w:p w:rsidR="000F1008" w:rsidRPr="000F1008" w:rsidRDefault="00126E66" w:rsidP="00126E66">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Қазақ  халқының  педагогикасында аса бай  мұра — батырлар жыры.</w:t>
      </w:r>
    </w:p>
    <w:p w:rsidR="000F1008" w:rsidRPr="000F1008" w:rsidRDefault="000F1008" w:rsidP="00126E66">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Батырлық жырларда ел қорғау, басқыншыларға қарсы күресу кезінде көрсеткен  батырлардың ерліктері  жырланады,  батырлардың отбасына, еліне, Отанына деген  сүйіспеншілігі — шынайы патриоттылығы дәріптеледі.</w:t>
      </w:r>
    </w:p>
    <w:p w:rsidR="000F1008" w:rsidRPr="000F1008" w:rsidRDefault="000F1008" w:rsidP="000F1008">
      <w:pPr>
        <w:shd w:val="clear" w:color="auto" w:fill="FFFFFF"/>
        <w:spacing w:after="39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Бағдарлай зерттеп байқасақ, эпостық шығармаларда тәрбиенің алуан түрі бар. Дене шынықтыру, ақыл-ой, адамгершілік, еңбек сүйгіштік, эстетикалық, отаншылдық  тәрбиелері батырлық жырлардың табиғатындағы мақсатты мұраты — міне  осылар!</w:t>
      </w:r>
    </w:p>
    <w:p w:rsidR="000F1008" w:rsidRPr="000F1008" w:rsidRDefault="000F1008" w:rsidP="000F1008">
      <w:pPr>
        <w:numPr>
          <w:ilvl w:val="0"/>
          <w:numId w:val="4"/>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Дене шынықтыру тәрбиесі   эпостық  шығармаларда   бірінші кезекке   қойылады.   Атқа   міну,   мергеншілік,   найзагершілік, қылыш  шабу      шеберліктері   дәріптеліп,  бұл  өнерлер  оңайлықпен  келмейтіндігі суреттеледі.</w:t>
      </w:r>
    </w:p>
    <w:p w:rsidR="000F1008" w:rsidRPr="000F1008" w:rsidRDefault="000F1008" w:rsidP="000F1008">
      <w:pPr>
        <w:numPr>
          <w:ilvl w:val="0"/>
          <w:numId w:val="4"/>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Батырлық жырларды тыңдаушы жақсылық пен жамандықты, мейірмандық пен зұлымдықты көз алдына елестетіп, батырға тек күш-жігер ғана керек емес, ақылды, айлакерлік керектігін сезініп, ой-өрісін дамытады.     Шығармадағы  қызықты оқиғалар,   отты  сөздер,  өнегелі  іс-әрекеттер   тыңдыушыны   неғұрлым  көп  білуге   қүштарландырады.</w:t>
      </w:r>
    </w:p>
    <w:p w:rsidR="000F1008" w:rsidRPr="000F1008" w:rsidRDefault="000F1008" w:rsidP="000F1008">
      <w:pPr>
        <w:numPr>
          <w:ilvl w:val="0"/>
          <w:numId w:val="4"/>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Халық Отан   қорғау   адамгершіліктің  асқар шыңы деп тұжырымдайды. Бұл үшін ерлік жасаудан артық  адамгершілік болмаса    керек.    Сондықтан  батырлардың  ауыздан-ауызға  мәңгі жатталған  бейнелері өздерінің үлгі-өнегелік   құнын  еш уақытта     жоймайды.     Қобыланды,  Ер    тарғын,     Қамбар бейнелері қазіргі жастарға да үлгілі.</w:t>
      </w:r>
    </w:p>
    <w:p w:rsidR="000F1008" w:rsidRPr="000F1008" w:rsidRDefault="000F1008" w:rsidP="000F1008">
      <w:pPr>
        <w:numPr>
          <w:ilvl w:val="0"/>
          <w:numId w:val="4"/>
        </w:numPr>
        <w:shd w:val="clear" w:color="auto" w:fill="FFFFFF"/>
        <w:spacing w:before="100" w:beforeAutospacing="1" w:after="0" w:line="240" w:lineRule="auto"/>
        <w:ind w:left="1035"/>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Батырлық жырларда халық   үшін    аянбай   еңбек  еткен, еңбексүйгіш,   кішіпейіл,   саналы   жандар   да   тәрбиелік   үлгі ретінде баяндалады. Мысалы: Қамбар батыр аң аулап, «алпыс үйлі   арғын   мен   тоқсан   үйлі   тобырды   асыраған.   Халық  батырлды міне осындай қасиеттері үшін бағалаған.</w:t>
      </w:r>
    </w:p>
    <w:p w:rsidR="000F1008" w:rsidRPr="000F1008" w:rsidRDefault="00126E66" w:rsidP="000F1008">
      <w:pPr>
        <w:shd w:val="clear" w:color="auto" w:fill="FFFFFF"/>
        <w:spacing w:after="39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lastRenderedPageBreak/>
        <w:t>Қорытындылап</w:t>
      </w:r>
      <w:r w:rsidR="000F1008" w:rsidRPr="000F1008">
        <w:rPr>
          <w:rFonts w:ascii="Times New Roman" w:eastAsia="Times New Roman" w:hAnsi="Times New Roman" w:cs="Times New Roman"/>
          <w:color w:val="222222"/>
          <w:sz w:val="28"/>
          <w:szCs w:val="28"/>
          <w:lang w:val="kk-KZ"/>
        </w:rPr>
        <w:t xml:space="preserve"> айтқанда батырлар жырының  жан-жақты </w:t>
      </w:r>
      <w:r>
        <w:rPr>
          <w:rFonts w:ascii="Times New Roman" w:eastAsia="Times New Roman" w:hAnsi="Times New Roman" w:cs="Times New Roman"/>
          <w:color w:val="222222"/>
          <w:sz w:val="28"/>
          <w:szCs w:val="28"/>
          <w:lang w:val="kk-KZ"/>
        </w:rPr>
        <w:t>қыр-сырын  оқушыларға    жеткізе білу</w:t>
      </w:r>
      <w:r w:rsidR="000F1008" w:rsidRPr="000F1008">
        <w:rPr>
          <w:rFonts w:ascii="Times New Roman" w:eastAsia="Times New Roman" w:hAnsi="Times New Roman" w:cs="Times New Roman"/>
          <w:color w:val="222222"/>
          <w:sz w:val="28"/>
          <w:szCs w:val="28"/>
          <w:lang w:val="kk-KZ"/>
        </w:rPr>
        <w:t xml:space="preserve">    тәрбие    санаттарында,    мектептен    тыс </w:t>
      </w:r>
      <w:r>
        <w:rPr>
          <w:rFonts w:ascii="Times New Roman" w:eastAsia="Times New Roman" w:hAnsi="Times New Roman" w:cs="Times New Roman"/>
          <w:color w:val="222222"/>
          <w:sz w:val="28"/>
          <w:szCs w:val="28"/>
          <w:lang w:val="kk-KZ"/>
        </w:rPr>
        <w:t>бос уақыттарынд</w:t>
      </w:r>
      <w:r w:rsidR="000F1008" w:rsidRPr="000F1008">
        <w:rPr>
          <w:rFonts w:ascii="Times New Roman" w:eastAsia="Times New Roman" w:hAnsi="Times New Roman" w:cs="Times New Roman"/>
          <w:color w:val="222222"/>
          <w:sz w:val="28"/>
          <w:szCs w:val="28"/>
          <w:lang w:val="kk-KZ"/>
        </w:rPr>
        <w:t>а Қобыланды,   Алпамыс, Ер Тарғын,   Қамбар,   Қарабек,  Арқалық    батырлары</w:t>
      </w:r>
      <w:r>
        <w:rPr>
          <w:rFonts w:ascii="Times New Roman" w:eastAsia="Times New Roman" w:hAnsi="Times New Roman" w:cs="Times New Roman"/>
          <w:color w:val="222222"/>
          <w:sz w:val="28"/>
          <w:szCs w:val="28"/>
          <w:lang w:val="kk-KZ"/>
        </w:rPr>
        <w:t>ме</w:t>
      </w:r>
      <w:r w:rsidR="000F1008" w:rsidRPr="000F1008">
        <w:rPr>
          <w:rFonts w:ascii="Times New Roman" w:eastAsia="Times New Roman" w:hAnsi="Times New Roman" w:cs="Times New Roman"/>
          <w:color w:val="222222"/>
          <w:sz w:val="28"/>
          <w:szCs w:val="28"/>
          <w:lang w:val="kk-KZ"/>
        </w:rPr>
        <w:t>н</w:t>
      </w:r>
      <w:r>
        <w:rPr>
          <w:rFonts w:ascii="Times New Roman" w:eastAsia="Times New Roman" w:hAnsi="Times New Roman" w:cs="Times New Roman"/>
          <w:color w:val="222222"/>
          <w:sz w:val="28"/>
          <w:szCs w:val="28"/>
          <w:lang w:val="kk-KZ"/>
        </w:rPr>
        <w:t>    таныстырып,    тәрбиелік</w:t>
      </w:r>
      <w:r w:rsidR="000F1008" w:rsidRPr="000F1008">
        <w:rPr>
          <w:rFonts w:ascii="Times New Roman" w:eastAsia="Times New Roman" w:hAnsi="Times New Roman" w:cs="Times New Roman"/>
          <w:color w:val="222222"/>
          <w:sz w:val="28"/>
          <w:szCs w:val="28"/>
          <w:lang w:val="kk-KZ"/>
        </w:rPr>
        <w:t>мәнін   ашу оқушылардың танымдылығын   арттырады.</w:t>
      </w:r>
    </w:p>
    <w:p w:rsidR="000F1008" w:rsidRPr="000F1008" w:rsidRDefault="000F1008" w:rsidP="00126E66">
      <w:pPr>
        <w:shd w:val="clear" w:color="auto" w:fill="FFFFFF"/>
        <w:spacing w:after="0" w:line="240" w:lineRule="auto"/>
        <w:jc w:val="center"/>
        <w:rPr>
          <w:rFonts w:ascii="Times New Roman" w:eastAsia="Times New Roman" w:hAnsi="Times New Roman" w:cs="Times New Roman"/>
          <w:color w:val="538135" w:themeColor="accent6" w:themeShade="BF"/>
          <w:sz w:val="28"/>
          <w:szCs w:val="28"/>
          <w:lang w:val="kk-KZ"/>
        </w:rPr>
      </w:pPr>
      <w:r w:rsidRPr="00126E66">
        <w:rPr>
          <w:rFonts w:ascii="Times New Roman" w:eastAsia="Times New Roman" w:hAnsi="Times New Roman" w:cs="Times New Roman"/>
          <w:b/>
          <w:bCs/>
          <w:color w:val="538135" w:themeColor="accent6" w:themeShade="BF"/>
          <w:sz w:val="28"/>
          <w:szCs w:val="28"/>
          <w:lang w:val="kk-KZ"/>
        </w:rPr>
        <w:t>Шеше</w:t>
      </w:r>
      <w:r w:rsidR="00126E66">
        <w:rPr>
          <w:rFonts w:ascii="Times New Roman" w:eastAsia="Times New Roman" w:hAnsi="Times New Roman" w:cs="Times New Roman"/>
          <w:b/>
          <w:bCs/>
          <w:color w:val="538135" w:themeColor="accent6" w:themeShade="BF"/>
          <w:sz w:val="28"/>
          <w:szCs w:val="28"/>
          <w:lang w:val="kk-KZ"/>
        </w:rPr>
        <w:t>ндік  сөздердің  тәрбиелік мәні</w:t>
      </w:r>
    </w:p>
    <w:p w:rsidR="000F1008" w:rsidRPr="000F1008" w:rsidRDefault="00126E66" w:rsidP="00126E66">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Шешендік сөздер — ел құралып, халық қалыптаса бастағаннан бері халықтың өнеге тұтып, өмір тәжірибесіне  пайдаланып келе жатқан, билер мен хандардың, ақындар мен шешендердің ел ағасы болған  данышпандардың  өткір ойшылдардың  аузынан шыққан  дуалы,   өнегелі қисынды қасиетте сөздер.</w:t>
      </w:r>
    </w:p>
    <w:p w:rsidR="006623F2" w:rsidRDefault="000F1008"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Тарихта Тәуке хан, Төле би, Қазыбек би, Әйтекс би, Сырым батыр тағы басқа белгілі адамдармен  қатар, Жиренше шешен аңыздары және Досбол, Жидебай, Сауытбек, Қылышбай т.б. шешендердің аты белгілі.</w:t>
      </w:r>
      <w:r w:rsidR="006623F2">
        <w:rPr>
          <w:rFonts w:ascii="Times New Roman" w:eastAsia="Times New Roman" w:hAnsi="Times New Roman" w:cs="Times New Roman"/>
          <w:color w:val="222222"/>
          <w:sz w:val="28"/>
          <w:szCs w:val="28"/>
          <w:lang w:val="kk-KZ"/>
        </w:rPr>
        <w:t xml:space="preserve"> </w:t>
      </w:r>
    </w:p>
    <w:p w:rsidR="000F1008" w:rsidRPr="000F1008" w:rsidRDefault="006623F2"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Қазақ ауыз әдебиетіндегі шешендік сөздер мазмұнына қарай  шешендік арнау, шешендік толғау, шешендік дау деп үш топқа бөлуге болады. Өлеңмен айтылған шешендік сөздер – термелі,  қара сөзбен айтылғандары пернелі деп аталады. Арнаулы шешендік сөздср: әзіл-сықақ, сын баға алғыс, естірту, көңіл айту.   Шешендік  толғау:   өсиет,   насихат.   Шешендік   дау:   жер дауы, жесір дауы, мал дауы, ар дауы. Мектепте шешендіктің мәнін жан-жақты ұғындыратын алуын түрлі әдеби жұмыстарды ұйымдастыруға болады; пікірталас, пікірсайыс, білім жарыстыру. сахыналық қойылымдар ұйымдатыру т.б. Мысалы: қазақ халқының  шешен билері Төле би, Қазыбек би, Әйтеке би -халықтың ұлттық бірлігін нығайтып, халықтығын сақтауға зор  әсерін тигізген данышпан, шешен, ойшыл көсемдер. Солардың бейнелерін сахнада көрсетіп, сөздеріе өнеге етіп, оқушыларды даналыққа, әділдікке, имандылыққа, тілдік қорын молайтуға баули отырып тәрбиелеу, келешек ұрпағымыздың рухани байлығы.</w:t>
      </w:r>
    </w:p>
    <w:p w:rsidR="000F1008" w:rsidRPr="000F1008" w:rsidRDefault="006623F2" w:rsidP="000F1008">
      <w:pPr>
        <w:shd w:val="clear" w:color="auto" w:fill="FFFFFF"/>
        <w:spacing w:after="39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Өмірді тек ертегі, өлеңдерден  жаттап біліп өскен адам жоқ. Адамның күні адаммен деген, кон ішінде соған бағынатын зандылықтарды үйрену-өмір талабы. Олардың бірі-баланың инабаттылық, ізеттілік, адамгершілік қасиеттерін қалыптастыру.</w:t>
      </w:r>
    </w:p>
    <w:p w:rsidR="006623F2" w:rsidRDefault="006623F2"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538135" w:themeColor="accent6" w:themeShade="BF"/>
          <w:sz w:val="28"/>
          <w:szCs w:val="28"/>
          <w:lang w:val="kk-KZ"/>
        </w:rPr>
        <w:t xml:space="preserve">                  </w:t>
      </w:r>
      <w:r w:rsidR="000F1008" w:rsidRPr="000F1008">
        <w:rPr>
          <w:rFonts w:ascii="Times New Roman" w:eastAsia="Times New Roman" w:hAnsi="Times New Roman" w:cs="Times New Roman"/>
          <w:color w:val="538135" w:themeColor="accent6" w:themeShade="BF"/>
          <w:sz w:val="28"/>
          <w:szCs w:val="28"/>
          <w:lang w:val="kk-KZ"/>
        </w:rPr>
        <w:t xml:space="preserve">Мінез-құлық тәрбиесі. </w:t>
      </w:r>
      <w:r w:rsidR="000F1008" w:rsidRPr="000F1008">
        <w:rPr>
          <w:rFonts w:ascii="Times New Roman" w:eastAsia="Times New Roman" w:hAnsi="Times New Roman" w:cs="Times New Roman"/>
          <w:color w:val="222222"/>
          <w:sz w:val="28"/>
          <w:szCs w:val="28"/>
          <w:lang w:val="kk-KZ"/>
        </w:rPr>
        <w:t>Есту мен кору арқылы адам жақсыға жақындап, жаманнан жерініп өтеді. Жақсыны жүрісінен тануға болады дейді. Мінез-құлықты тіпті жүріс-тұрыстан да байқауға болады. Сондықтан оларды қалыптастыратын түрлі ережелер мен тиюлар болған. «Үйге жүгіріп кірме», («асығыс шайтанның  ісі»), «Қолыңды төбеңе  қойма (Күн мен айдың  қүдіретіне басыңды бүркеме)», «Босағаны керме» (үйге кірер несібеге кедергі болма) деген тиюлар бар. Ал, қыз балаға қырық үйден тыю дегедей, ол арқылы ел көрегендігін біледі. Жат жұртқа барғанда өз ауылының елшілік қызметін атқарады, соның әдептілігін қарап, барған жері халқының, ата-анасының көрегендігін байқайтын болған.</w:t>
      </w: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 xml:space="preserve">Сондықтан, қыз баланың </w:t>
      </w:r>
      <w:r w:rsidR="000F1008" w:rsidRPr="000F1008">
        <w:rPr>
          <w:rFonts w:ascii="Times New Roman" w:eastAsia="Times New Roman" w:hAnsi="Times New Roman" w:cs="Times New Roman"/>
          <w:color w:val="222222"/>
          <w:sz w:val="28"/>
          <w:szCs w:val="28"/>
          <w:lang w:val="kk-KZ"/>
        </w:rPr>
        <w:lastRenderedPageBreak/>
        <w:t>отырып, тұруы, жүруі, жатысы бәрі қадағаланатын болған. Ол үшін  жеті жасқа  келгенде ұл мен қыздың  тәрбиесіне  бөлекше   қарап,   екеуінде  өмірлік   тәрбиесі мол қариялар өз қамқорлығына алып, арнаулы рәсімдер жасап, өмір мақсатын белгілеген. Осылайша күнделікті өмірден алынған ақыл-кеңестер баланың есінде ұзақ сақталады. Айтылғанды балалар жаттап алып: «Көп ойнаған бота  от басады», «Сырын  білмеген аттың сыртынан жүрме», деген  әжем деп  қайталады. Ал, мал бағуға баланы бейімдейтін бірнеше  арнаулы рәсімдер болған. Олардың бірі — «БӘСІРЕ».</w:t>
      </w:r>
      <w:r>
        <w:rPr>
          <w:rFonts w:ascii="Times New Roman" w:eastAsia="Times New Roman" w:hAnsi="Times New Roman" w:cs="Times New Roman"/>
          <w:color w:val="222222"/>
          <w:sz w:val="28"/>
          <w:szCs w:val="28"/>
          <w:lang w:val="kk-KZ"/>
        </w:rPr>
        <w:t xml:space="preserve"> </w:t>
      </w:r>
    </w:p>
    <w:p w:rsidR="000F1008" w:rsidRPr="000F1008" w:rsidRDefault="006623F2"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Нағашы аулына қыдырып келген жиендеріне нағашы жұртшылық арнаған малын бәсіре деп атаған. Ежелден келе жатқан балаға деген қамқорлықты білдіреді, болашағына болысу рәсімі. Бала жастайынан өз еншісіне тиген малға ие болып, оның жем-суына, қыста орнының тазалығына басқалармен  араласа көз салып жүреді.</w:t>
      </w: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Баланың кішкентай кезінен, меншіктік сезім оятып, саналы түрде өз болашағын  ойластырып, асыраушы тәрбиелеу тек мақал-мәтелдер арқылы емес, тағы да арнаулы әрекеттер  ұйымдастырған.</w:t>
      </w: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Шашыратқы   тойында   кішкентай   балалар   өз   әліеше  қой  қайырып  өз үлесін  қосуға тырысқан.  Неғұрлым шашыратқыны көп жесе, соғұрлым қой көп  қозы табады деп  сенген  қазағым,  балаларын шашыратқыға тойдырған.</w:t>
      </w:r>
    </w:p>
    <w:p w:rsidR="000F1008" w:rsidRPr="000F1008" w:rsidRDefault="000F1008"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Ұызқағанақ баланы мал бағуға қызықтырып, қозы бағу тол ісі екенін мойындатуға арналған сияқты. Көктем шыға, жер көктей қозыларды далаға шығарып, енесінен бөлек бағу қажет болған. Жас туған қозыны қадағалап бағып, апан сайда қалып,  жел құмға ұшыратпай, ит-құсқа алғызбай аман сақтау бала  міндеті. Ол үшін шыдамдылық, тапқырлык  қасиет-қабілеттерді тәрбиелеу қажет  болған.</w:t>
      </w:r>
      <w:r w:rsidR="006623F2">
        <w:rPr>
          <w:rFonts w:ascii="Times New Roman" w:eastAsia="Times New Roman" w:hAnsi="Times New Roman" w:cs="Times New Roman"/>
          <w:color w:val="222222"/>
          <w:sz w:val="28"/>
          <w:szCs w:val="28"/>
          <w:lang w:val="kk-KZ"/>
        </w:rPr>
        <w:t xml:space="preserve"> </w:t>
      </w:r>
      <w:r w:rsidRPr="000F1008">
        <w:rPr>
          <w:rFonts w:ascii="Times New Roman" w:eastAsia="Times New Roman" w:hAnsi="Times New Roman" w:cs="Times New Roman"/>
          <w:color w:val="222222"/>
          <w:sz w:val="28"/>
          <w:szCs w:val="28"/>
          <w:lang w:val="kk-KZ"/>
        </w:rPr>
        <w:t>Алғашқы  рет қозы бағуға  шыққан балаларға   қой  уызынан бүйен   ішіндн   пісірген   уызы   беріліп,   табиғат   қуанышы   мен  ересектер құрметіне араласу қуанышын қосқан. Бәйгеге  қатысып, алтыбақан ауылының сыртынан үлкендердің  өнер сайысын тамашалап бозбала, жігіт өссе, қыз баланың алдында тұрған  өзіндік   тәлім-тәрбие жолы болған.</w:t>
      </w:r>
    </w:p>
    <w:p w:rsidR="000F1008" w:rsidRPr="000F1008" w:rsidRDefault="006623F2"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Жеті жасар қыздың  тұлым тұтар тойы өткізілген. Ендігі жерде қыз бала екенін мойындап, өзін икем  жұмысқа  дағдыланып, жүріс тұрысын жөнделген. Үстіне  көйлек  киіп, басына  малақай киген. Үй сыпырып,  өрмек  жүгірткен.</w:t>
      </w:r>
    </w:p>
    <w:p w:rsidR="000F1008" w:rsidRPr="000F1008" w:rsidRDefault="000F1008"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Әкесі мен анасының қамқорындағы қыз бала ақыл, сенім қайратын ұштап, жетілген. Он үш жасқа толғанда қыз бала бойжеткен атанып, оң босағаға шығару тойын жасаған. Балалардың бәрі бірігіп жататын жерден төсегін бөлек   шығарып,   шымылдық тұтылады.</w:t>
      </w:r>
      <w:r w:rsidR="006623F2">
        <w:rPr>
          <w:rFonts w:ascii="Times New Roman" w:eastAsia="Times New Roman" w:hAnsi="Times New Roman" w:cs="Times New Roman"/>
          <w:color w:val="222222"/>
          <w:sz w:val="28"/>
          <w:szCs w:val="28"/>
          <w:lang w:val="kk-KZ"/>
        </w:rPr>
        <w:t xml:space="preserve"> </w:t>
      </w:r>
      <w:r w:rsidRPr="000F1008">
        <w:rPr>
          <w:rFonts w:ascii="Times New Roman" w:eastAsia="Times New Roman" w:hAnsi="Times New Roman" w:cs="Times New Roman"/>
          <w:color w:val="222222"/>
          <w:sz w:val="28"/>
          <w:szCs w:val="28"/>
          <w:lang w:val="kk-KZ"/>
        </w:rPr>
        <w:t>Бұл бойжеткенге енді тек қызым, қарымдасым, апам деп қана емес, қалыңдық деп бағаланатын  кезі жеткенін арнайы атап, тәлім тәрбие жұмысы басталды дегені.</w:t>
      </w:r>
      <w:r w:rsidR="006623F2">
        <w:rPr>
          <w:rFonts w:ascii="Times New Roman" w:eastAsia="Times New Roman" w:hAnsi="Times New Roman" w:cs="Times New Roman"/>
          <w:color w:val="222222"/>
          <w:sz w:val="28"/>
          <w:szCs w:val="28"/>
          <w:lang w:val="kk-KZ"/>
        </w:rPr>
        <w:t xml:space="preserve"> </w:t>
      </w:r>
      <w:r w:rsidRPr="000F1008">
        <w:rPr>
          <w:rFonts w:ascii="Times New Roman" w:eastAsia="Times New Roman" w:hAnsi="Times New Roman" w:cs="Times New Roman"/>
          <w:color w:val="222222"/>
          <w:sz w:val="28"/>
          <w:szCs w:val="28"/>
          <w:lang w:val="kk-KZ"/>
        </w:rPr>
        <w:t>Ешкімгс ұстатпайтын белдік тағылып, намысын қорғауды, шолпы тағып жүріс тұрысын қадағалап, бияздылыққа, сыпайылыққа бейімделген. Осыларға қамқорлық жасап үйрету жеңгем тағайындалған айттырған қызды жеңгесімен бірге бөлек отау тігіп  шығарып үй тауқыметіне үйретіп,  жеке  ошақ,  шаңырақ иесі   болу сезімін    қалыптастырған.</w:t>
      </w:r>
      <w:r w:rsidR="006623F2">
        <w:rPr>
          <w:rFonts w:ascii="Times New Roman" w:eastAsia="Times New Roman" w:hAnsi="Times New Roman" w:cs="Times New Roman"/>
          <w:color w:val="222222"/>
          <w:sz w:val="28"/>
          <w:szCs w:val="28"/>
          <w:lang w:val="kk-KZ"/>
        </w:rPr>
        <w:t xml:space="preserve"> </w:t>
      </w:r>
      <w:r w:rsidRPr="000F1008">
        <w:rPr>
          <w:rFonts w:ascii="Times New Roman" w:eastAsia="Times New Roman" w:hAnsi="Times New Roman" w:cs="Times New Roman"/>
          <w:color w:val="222222"/>
          <w:sz w:val="28"/>
          <w:szCs w:val="28"/>
          <w:lang w:val="kk-KZ"/>
        </w:rPr>
        <w:t xml:space="preserve">Сонымен қатар қазақ  халқы бала тәрбиелеу  барысында  үлкенді сыйлау, жеті </w:t>
      </w:r>
      <w:r w:rsidRPr="000F1008">
        <w:rPr>
          <w:rFonts w:ascii="Times New Roman" w:eastAsia="Times New Roman" w:hAnsi="Times New Roman" w:cs="Times New Roman"/>
          <w:color w:val="222222"/>
          <w:sz w:val="28"/>
          <w:szCs w:val="28"/>
          <w:lang w:val="kk-KZ"/>
        </w:rPr>
        <w:lastRenderedPageBreak/>
        <w:t>атасын қадірлеу, айналасындағы  адамдармен дұрыс қарым-қатынаста болуын  қадағалап, кімнің-кім  екенін айтып  түсіндіріп отырған.</w:t>
      </w:r>
      <w:r w:rsidR="006623F2">
        <w:rPr>
          <w:rFonts w:ascii="Times New Roman" w:eastAsia="Times New Roman" w:hAnsi="Times New Roman" w:cs="Times New Roman"/>
          <w:color w:val="222222"/>
          <w:sz w:val="28"/>
          <w:szCs w:val="28"/>
          <w:lang w:val="kk-KZ"/>
        </w:rPr>
        <w:t xml:space="preserve"> </w:t>
      </w:r>
      <w:r w:rsidRPr="000F1008">
        <w:rPr>
          <w:rFonts w:ascii="Times New Roman" w:eastAsia="Times New Roman" w:hAnsi="Times New Roman" w:cs="Times New Roman"/>
          <w:color w:val="222222"/>
          <w:sz w:val="28"/>
          <w:szCs w:val="28"/>
          <w:lang w:val="kk-KZ"/>
        </w:rPr>
        <w:t>Жеті  атасына  дейін ата тегін, тарихын білмейтін бала болса, оны жеті атасын  білмейтін   жетссіз   деп  кінәлайды.</w:t>
      </w:r>
    </w:p>
    <w:p w:rsidR="000F1008" w:rsidRPr="000F1008" w:rsidRDefault="000F1008"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Қазақта жеті атасын білген жан,  рулы  елдің  қамын  жейді  деген аталы сөз бар.</w:t>
      </w:r>
    </w:p>
    <w:p w:rsidR="000F1008" w:rsidRPr="000F1008" w:rsidRDefault="006623F2"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Жеті атаны білу бұрынғы абзал ата-бабалардың аруағына тағзым етіп, құрмет көрсету, жеті рулы ел-жұрттың  мұң-мұқтажын, асыл арманын бойына жинап жүрген ел жақсыларының кісілік қасиеттерін, ерлік келбетін жастарға өнеге  етіп   ұсынудың   бір белгісі.</w:t>
      </w:r>
    </w:p>
    <w:p w:rsidR="000F1008" w:rsidRPr="000F1008" w:rsidRDefault="006623F2"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Қазақ ағайын, жекжат, туыстық  қарым-қатынасқа ерекше мән берген халық. Күні бүгінге  дейін  тілімізде  бұлардың  мән  мағынасын  білдіретін 70-теп аса атау бар екені осыған дәлел «Ағайын айында, жекжат жылында араласпаса жат болады» деген  мақал соның моральдық өлшемі.</w:t>
      </w:r>
    </w:p>
    <w:p w:rsidR="000F1008" w:rsidRPr="000F1008" w:rsidRDefault="000F1008" w:rsidP="000F1008">
      <w:pPr>
        <w:shd w:val="clear" w:color="auto" w:fill="FFFFFF"/>
        <w:spacing w:after="390" w:line="240" w:lineRule="auto"/>
        <w:jc w:val="both"/>
        <w:rPr>
          <w:rFonts w:ascii="Times New Roman" w:eastAsia="Times New Roman" w:hAnsi="Times New Roman" w:cs="Times New Roman"/>
          <w:color w:val="222222"/>
          <w:sz w:val="28"/>
          <w:szCs w:val="28"/>
          <w:lang w:val="kk-KZ"/>
        </w:rPr>
      </w:pPr>
      <w:r w:rsidRPr="000F1008">
        <w:rPr>
          <w:rFonts w:ascii="Times New Roman" w:eastAsia="Times New Roman" w:hAnsi="Times New Roman" w:cs="Times New Roman"/>
          <w:color w:val="222222"/>
          <w:sz w:val="28"/>
          <w:szCs w:val="28"/>
          <w:lang w:val="kk-KZ"/>
        </w:rPr>
        <w:t>Енді әр атаулардың  жалпы тізімін жүйе-жүйемен  келтірейік.</w:t>
      </w:r>
    </w:p>
    <w:p w:rsidR="000F1008" w:rsidRPr="000F1008" w:rsidRDefault="006623F2"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Қандас туыстыққа байланыста қалыптасқан атаулар өз елі бойынша — баба, ата, ана, әже, шеше, аға, іні, апа, қарындас, ұл, қыз, немере, шөбере, шөпшек, немене, немере апа, немере аға, немере қарындас, немере іні, шөбере аға, шөбере ірі,   шөбере апа, шөбере   қарындас.</w:t>
      </w:r>
    </w:p>
    <w:p w:rsidR="000F1008" w:rsidRPr="000F1008" w:rsidRDefault="006623F2" w:rsidP="006623F2">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Нағашы жұртының  ұрпағы бойынша — нағашы ата, нағашы әже, нағашы, нағашы аға, нағашы апа, нағашы іні, нағашы қарындас, жиен, жиеншар, туажат. Неке құруға байланысты атаулар — күйеу, әйел, жезде, балдыз, қайын ене, қайын аға, қайын беке, қайын ата, қайын іні, қайын сіңлі, қайын жеңге, нағашы жеңге, нағашы келін, жиен келін, жиен күйеу, абысын, бажа, бөле. Құдалыққа байланысты жақындық атаулары — құда, бауыздау құда, жанама құда, құдағи, құдаша,  құда бала т.б.</w:t>
      </w:r>
    </w:p>
    <w:p w:rsidR="00B759AC" w:rsidRDefault="006623F2" w:rsidP="006623F2">
      <w:pPr>
        <w:shd w:val="clear" w:color="auto" w:fill="FFFFFF"/>
        <w:spacing w:after="39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Адамдар қандастық жағынан қашпа жақын болғанымен, өз үйіндн жөнді тәрбие  алмаса, олардың  туыстық байланысы берік бо</w:t>
      </w:r>
      <w:r>
        <w:rPr>
          <w:rFonts w:ascii="Times New Roman" w:eastAsia="Times New Roman" w:hAnsi="Times New Roman" w:cs="Times New Roman"/>
          <w:color w:val="222222"/>
          <w:sz w:val="28"/>
          <w:szCs w:val="28"/>
          <w:lang w:val="kk-KZ"/>
        </w:rPr>
        <w:t>лмайды. Т</w:t>
      </w:r>
      <w:r w:rsidR="000F1008" w:rsidRPr="000F1008">
        <w:rPr>
          <w:rFonts w:ascii="Times New Roman" w:eastAsia="Times New Roman" w:hAnsi="Times New Roman" w:cs="Times New Roman"/>
          <w:color w:val="222222"/>
          <w:sz w:val="28"/>
          <w:szCs w:val="28"/>
          <w:lang w:val="kk-KZ"/>
        </w:rPr>
        <w:t>уыстықты күшейтетін нәрсс, негізінен ұрпақтардың бала кезінен  бастап  жиі араласуынан  туындап   қалыптасады.   Қазақ  ауылында туыстар байланысын қадірменді ақсақалдар аса зор ұқыптылықпен жүйелеп жүзеге асырып отырған.Туысқандық сыйластыққа апаратын жол – адамның  моральдық қасиеттері жан тазалығы, ұят, ары, намысы,  камқорлық т.б. кісілік түсініктер. Мұндай тәрбие жүйесін беделді ақсақалдар, өнегелі отбасы иелері мен бүкіл жұрт болып ортақ мақсат ретінде талқылап отырған. Тәрбие ісінің жемісі болғаны да осыдан.</w:t>
      </w: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Сөйтіп қазақ  қоғамында, ұрпақ тәрбиесі әрбір отбасының  асыл арманы мен талап-тілегі болғанымен қатар бүкіл ауылдың, тіпті ру, тайпаның мақсат-мүддесімен тікелей  ұштасып жатады.</w:t>
      </w: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Өйткені, тәлім-тәрбис мәселесі қашан да аса күрделі  қоғамдық-әлеуметтік мазмұнға ие.</w:t>
      </w: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Міне сонымен  қазақ халқында баланы дүниеге келгесінғ, өмірге дайындап, өнерлі  ұрпақ, көрегенді перзент бейімдейтін арнаулы салт-дәстүрлер бар екен.</w:t>
      </w:r>
      <w:r>
        <w:rPr>
          <w:rFonts w:ascii="Times New Roman" w:eastAsia="Times New Roman" w:hAnsi="Times New Roman" w:cs="Times New Roman"/>
          <w:color w:val="222222"/>
          <w:sz w:val="28"/>
          <w:szCs w:val="28"/>
          <w:lang w:val="kk-KZ"/>
        </w:rPr>
        <w:t xml:space="preserve"> </w:t>
      </w:r>
      <w:r w:rsidR="000F1008" w:rsidRPr="000F1008">
        <w:rPr>
          <w:rFonts w:ascii="Times New Roman" w:eastAsia="Times New Roman" w:hAnsi="Times New Roman" w:cs="Times New Roman"/>
          <w:color w:val="222222"/>
          <w:sz w:val="28"/>
          <w:szCs w:val="28"/>
          <w:lang w:val="kk-KZ"/>
        </w:rPr>
        <w:t xml:space="preserve">Олар арнаулы жүйелі түрде баланың сенімін, </w:t>
      </w:r>
      <w:r w:rsidR="000F1008" w:rsidRPr="000F1008">
        <w:rPr>
          <w:rFonts w:ascii="Times New Roman" w:eastAsia="Times New Roman" w:hAnsi="Times New Roman" w:cs="Times New Roman"/>
          <w:color w:val="222222"/>
          <w:sz w:val="28"/>
          <w:szCs w:val="28"/>
          <w:lang w:val="kk-KZ"/>
        </w:rPr>
        <w:lastRenderedPageBreak/>
        <w:t>ақылын, қайрат-жігерін қалыптастырып еліміздің ұлтжанды, тәрбиелі азаматы болуына ықпалын тигізеді.</w:t>
      </w:r>
      <w:r>
        <w:rPr>
          <w:rFonts w:ascii="Times New Roman" w:eastAsia="Times New Roman" w:hAnsi="Times New Roman" w:cs="Times New Roman"/>
          <w:color w:val="222222"/>
          <w:sz w:val="28"/>
          <w:szCs w:val="28"/>
          <w:lang w:val="kk-KZ"/>
        </w:rPr>
        <w:t xml:space="preserve"> </w:t>
      </w:r>
    </w:p>
    <w:p w:rsidR="006623F2" w:rsidRPr="006623F2" w:rsidRDefault="006623F2" w:rsidP="006623F2">
      <w:pPr>
        <w:shd w:val="clear" w:color="auto" w:fill="FFFFFF"/>
        <w:spacing w:after="390" w:line="240" w:lineRule="auto"/>
        <w:jc w:val="both"/>
        <w:rPr>
          <w:rFonts w:ascii="Times New Roman" w:eastAsia="Times New Roman" w:hAnsi="Times New Roman" w:cs="Times New Roman"/>
          <w:color w:val="222222"/>
          <w:sz w:val="28"/>
          <w:szCs w:val="28"/>
          <w:lang w:val="kk-KZ"/>
        </w:rPr>
      </w:pPr>
      <w:r>
        <w:rPr>
          <w:noProof/>
        </w:rPr>
        <w:drawing>
          <wp:inline distT="0" distB="0" distL="0" distR="0" wp14:anchorId="14203A13" wp14:editId="33609FCE">
            <wp:extent cx="6182436" cy="4886325"/>
            <wp:effectExtent l="0" t="0" r="8890" b="0"/>
            <wp:docPr id="5" name="Рисунок 5" descr="C:\Users\Admin\AppData\Local\Microsoft\Windows\INetCache\Content.Word\IMG-2021031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Word\IMG-20210318-WA0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6216" cy="4889313"/>
                    </a:xfrm>
                    <a:prstGeom prst="rect">
                      <a:avLst/>
                    </a:prstGeom>
                    <a:noFill/>
                    <a:ln>
                      <a:noFill/>
                    </a:ln>
                  </pic:spPr>
                </pic:pic>
              </a:graphicData>
            </a:graphic>
          </wp:inline>
        </w:drawing>
      </w:r>
    </w:p>
    <w:p w:rsidR="006E6D87" w:rsidRPr="00ED5C1B" w:rsidRDefault="00B759AC" w:rsidP="00B759A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Ұлт салт-дәстүрлердің тәлімдік мәні.</w:t>
      </w:r>
    </w:p>
    <w:p w:rsidR="006E6D87" w:rsidRDefault="00B759AC" w:rsidP="00B759A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Салт-дәстүр дегеніміз – халықтардың кәсібіне, сенім-нанымына, тіршілігіне байланысты қалыптасқан, ұрпақтан-ұрпаққа ауысып отыратын қоғамдық құбылыс. Ол отбасылық тәрбиеде қалыптасады. Жеке адам жаңа салтты ойлап шығара алмайды немесе бұрынғы қалыптасқан салтты жоғалта алмайды. Бүкіл халық, ел-жұрт уақыт озған сайын салт-дәстүрге жаналық енгізіп, оны қоғамдық болмыс көріністеріне бейімдеп, өзгертіп отырады. Ал жаңа қоғамдық қатынастарға қайшы келетіндері жойылып, өмірге қажеттілері жаңа жағдайда ілгері дамиды.</w:t>
      </w:r>
      <w:r>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 xml:space="preserve">Мәселен, қазақтың жаугершілік заманында құрдас батыр жігіттердің ұлы жорыққа аттанар алдында ақ қой сойып, қанына найзаларын малып, «өлсек бірге өлеміз, опасызды ант атсын» деп төс түйістіріп анттау немесе әке-шешенің асырап алған баласы мен туған балаларының саусақтарын ақ қойдың бауыздау қанына малғызып, «қаны бір бауырмыз» деп ант ішкізіп, құшақтастырып сүйістіру ырымдары бүгінде ұмыт </w:t>
      </w:r>
      <w:r w:rsidR="0030670B" w:rsidRPr="00ED5C1B">
        <w:rPr>
          <w:rFonts w:ascii="Times New Roman" w:hAnsi="Times New Roman" w:cs="Times New Roman"/>
          <w:sz w:val="28"/>
          <w:szCs w:val="28"/>
          <w:lang w:val="kk-KZ"/>
        </w:rPr>
        <w:lastRenderedPageBreak/>
        <w:t>болған. Ал бұрын болмаған ақ шашты қариялардың алтын-күміс неке тойларын жасау бүгінгі салт-дәстүрден тұрақты орын алды. Халық: « дәстүрдің озығы бар, дәурені өткен тоғызы бар», «әдет-әдет емес, жөн әдет» деп заман талабына сай дәстүрлерді дәріптеп, тәлім-тәрбиенің пәрменді құралы ретінде пайдаланып келген.Мысалы, қөп жылдар бойы «діни мейрам» деген жаңсақ көзқараспен наурыз мейрамын еліміз мүлде атаусыз қалдырып келсе, қазіргі демократия кезінде ол қайта жаңғыртылып, жалпы халық мейрамына айналды.</w:t>
      </w:r>
    </w:p>
    <w:p w:rsidR="006C3E92" w:rsidRDefault="006C3E92" w:rsidP="00B759AC">
      <w:pPr>
        <w:spacing w:after="0"/>
        <w:jc w:val="both"/>
        <w:rPr>
          <w:rFonts w:ascii="Times New Roman" w:hAnsi="Times New Roman" w:cs="Times New Roman"/>
          <w:sz w:val="28"/>
          <w:szCs w:val="28"/>
          <w:lang w:val="kk-KZ"/>
        </w:rPr>
      </w:pPr>
    </w:p>
    <w:p w:rsidR="006C3E92" w:rsidRPr="00ED5C1B" w:rsidRDefault="006C3E92" w:rsidP="00B759AC">
      <w:pPr>
        <w:spacing w:after="0"/>
        <w:jc w:val="both"/>
        <w:rPr>
          <w:rFonts w:ascii="Times New Roman" w:hAnsi="Times New Roman" w:cs="Times New Roman"/>
          <w:sz w:val="28"/>
          <w:szCs w:val="28"/>
          <w:lang w:val="kk-KZ"/>
        </w:rPr>
      </w:pPr>
      <w:r w:rsidRPr="006C3E92">
        <w:rPr>
          <w:rFonts w:ascii="Times New Roman" w:hAnsi="Times New Roman" w:cs="Times New Roman"/>
          <w:noProof/>
          <w:sz w:val="28"/>
          <w:szCs w:val="28"/>
        </w:rPr>
        <w:drawing>
          <wp:inline distT="0" distB="0" distL="0" distR="0">
            <wp:extent cx="6152178" cy="5302155"/>
            <wp:effectExtent l="0" t="0" r="1270" b="0"/>
            <wp:docPr id="2" name="Рисунок 2" descr="C:\Users\Зияткер\Pictures\ab952d0a-7237-48f7-bf60-d8e2135f8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ияткер\Pictures\ab952d0a-7237-48f7-bf60-d8e2135f8d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620" cy="5305983"/>
                    </a:xfrm>
                    <a:prstGeom prst="rect">
                      <a:avLst/>
                    </a:prstGeom>
                    <a:noFill/>
                    <a:ln>
                      <a:noFill/>
                    </a:ln>
                  </pic:spPr>
                </pic:pic>
              </a:graphicData>
            </a:graphic>
          </wp:inline>
        </w:drawing>
      </w:r>
    </w:p>
    <w:p w:rsidR="006E6D87" w:rsidRPr="00ED5C1B" w:rsidRDefault="00B759AC" w:rsidP="00BF6A9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 xml:space="preserve">Салт-дәстүр халықтың белгілі бір әдет-ғұрыптары мен байланысты туады. Мысалы, бала тәрбиесімен байланысты: шілдехана өткізу, сүйінші сұрау, балаға ат қою, бесікке салу, тұсау кесу, атқа мінгізу, сүндетке отырғызу тойлары; үйлену, үй болумен байланысты: құда түсу, есік-төр көрсету, келін түсіру тойлары, қалын-мал алу, жасау беру т.б. Салт-дәстүрлер, түрлі кәде-ырымдар, өлген адамды жерлеумен байланысты: арыздасу, қоштасу, естірту, көңіл айту, жұбату, жоқтау, өлген адамның </w:t>
      </w:r>
      <w:r w:rsidR="0030670B" w:rsidRPr="00ED5C1B">
        <w:rPr>
          <w:rFonts w:ascii="Times New Roman" w:hAnsi="Times New Roman" w:cs="Times New Roman"/>
          <w:sz w:val="28"/>
          <w:szCs w:val="28"/>
          <w:lang w:val="kk-KZ"/>
        </w:rPr>
        <w:lastRenderedPageBreak/>
        <w:t>жетісін, қырқын, жылын беру т.б. Ырым-жырымдар қазақ халқында ежелден сақталған. Мұны салт-дәстүрлері деп атайды.</w:t>
      </w:r>
    </w:p>
    <w:p w:rsidR="006E6D87" w:rsidRDefault="00B759AC" w:rsidP="00BF6A9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Тұрмыс – салтқа байланысты туған әдет-ғұрыптар мен салт-дәстүрлердің, бәрінде халықтың арман-тілегі, ой-пікірі, келешек ұрпаққа айтар өсиеті көрініс беріп отырады.</w:t>
      </w:r>
      <w:r w:rsidR="006623F2">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Қазақта мынадай құнды өсиеттер бар.</w:t>
      </w:r>
      <w:r w:rsidR="006C3E92" w:rsidRPr="006C3E92">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Мысалы:</w:t>
      </w:r>
    </w:p>
    <w:p w:rsidR="006C3E92" w:rsidRPr="00020A87" w:rsidRDefault="006C3E92" w:rsidP="00BF6A96">
      <w:pPr>
        <w:jc w:val="both"/>
        <w:rPr>
          <w:rFonts w:ascii="Times New Roman" w:hAnsi="Times New Roman" w:cs="Times New Roman"/>
          <w:sz w:val="32"/>
          <w:szCs w:val="28"/>
          <w:lang w:val="kk-KZ"/>
        </w:rPr>
      </w:pPr>
    </w:p>
    <w:p w:rsidR="006E6D87" w:rsidRPr="00020A87" w:rsidRDefault="0030670B" w:rsidP="00BF6A96">
      <w:pPr>
        <w:jc w:val="both"/>
        <w:rPr>
          <w:rFonts w:ascii="Times New Roman" w:hAnsi="Times New Roman" w:cs="Times New Roman"/>
          <w:b/>
          <w:color w:val="385623" w:themeColor="accent6" w:themeShade="80"/>
          <w:sz w:val="32"/>
          <w:szCs w:val="28"/>
          <w:lang w:val="kk-KZ"/>
        </w:rPr>
      </w:pPr>
      <w:r w:rsidRPr="00020A87">
        <w:rPr>
          <w:rFonts w:ascii="Times New Roman" w:hAnsi="Times New Roman" w:cs="Times New Roman"/>
          <w:b/>
          <w:color w:val="385623" w:themeColor="accent6" w:themeShade="80"/>
          <w:sz w:val="32"/>
          <w:szCs w:val="28"/>
          <w:lang w:val="kk-KZ"/>
        </w:rPr>
        <w:t>Жеті қазына</w:t>
      </w:r>
      <w:r w:rsidR="006C3E92" w:rsidRPr="00020A87">
        <w:rPr>
          <w:rFonts w:ascii="Times New Roman" w:hAnsi="Times New Roman" w:cs="Times New Roman"/>
          <w:b/>
          <w:color w:val="385623" w:themeColor="accent6" w:themeShade="80"/>
          <w:sz w:val="32"/>
          <w:szCs w:val="28"/>
          <w:lang w:val="kk-KZ"/>
        </w:rPr>
        <w:t xml:space="preserve">              Ж</w:t>
      </w:r>
      <w:r w:rsidRPr="00020A87">
        <w:rPr>
          <w:rFonts w:ascii="Times New Roman" w:hAnsi="Times New Roman" w:cs="Times New Roman"/>
          <w:b/>
          <w:color w:val="385623" w:themeColor="accent6" w:themeShade="80"/>
          <w:sz w:val="32"/>
          <w:szCs w:val="28"/>
          <w:lang w:val="kk-KZ"/>
        </w:rPr>
        <w:t>еті ата</w:t>
      </w:r>
      <w:r w:rsidR="00020A87">
        <w:rPr>
          <w:rFonts w:ascii="Times New Roman" w:hAnsi="Times New Roman" w:cs="Times New Roman"/>
          <w:b/>
          <w:color w:val="385623" w:themeColor="accent6" w:themeShade="80"/>
          <w:sz w:val="32"/>
          <w:szCs w:val="28"/>
          <w:lang w:val="kk-KZ"/>
        </w:rPr>
        <w:t xml:space="preserve">                          </w:t>
      </w:r>
      <w:r w:rsidR="006C3E92" w:rsidRPr="00020A87">
        <w:rPr>
          <w:rFonts w:ascii="Times New Roman" w:hAnsi="Times New Roman" w:cs="Times New Roman"/>
          <w:b/>
          <w:color w:val="385623" w:themeColor="accent6" w:themeShade="80"/>
          <w:sz w:val="32"/>
          <w:szCs w:val="28"/>
          <w:lang w:val="kk-KZ"/>
        </w:rPr>
        <w:t>Ж</w:t>
      </w:r>
      <w:r w:rsidRPr="00020A87">
        <w:rPr>
          <w:rFonts w:ascii="Times New Roman" w:hAnsi="Times New Roman" w:cs="Times New Roman"/>
          <w:b/>
          <w:color w:val="385623" w:themeColor="accent6" w:themeShade="80"/>
          <w:sz w:val="32"/>
          <w:szCs w:val="28"/>
          <w:lang w:val="kk-KZ"/>
        </w:rPr>
        <w:t>еті жұт</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Ер жігіт </w:t>
      </w:r>
      <w:r w:rsidR="006C3E92">
        <w:rPr>
          <w:rFonts w:ascii="Times New Roman" w:hAnsi="Times New Roman" w:cs="Times New Roman"/>
          <w:sz w:val="28"/>
          <w:szCs w:val="28"/>
          <w:lang w:val="kk-KZ"/>
        </w:rPr>
        <w:t xml:space="preserve">                              Бала                                      </w:t>
      </w:r>
      <w:r w:rsidRPr="00ED5C1B">
        <w:rPr>
          <w:rFonts w:ascii="Times New Roman" w:hAnsi="Times New Roman" w:cs="Times New Roman"/>
          <w:sz w:val="28"/>
          <w:szCs w:val="28"/>
          <w:lang w:val="kk-KZ"/>
        </w:rPr>
        <w:t>Құрғақшылық</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Сұлу әйел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Әке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Жұт (мал қырылу)</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Ақыл, білім </w:t>
      </w:r>
      <w:r w:rsidR="006C3E92">
        <w:rPr>
          <w:rFonts w:ascii="Times New Roman" w:hAnsi="Times New Roman" w:cs="Times New Roman"/>
          <w:sz w:val="28"/>
          <w:szCs w:val="28"/>
          <w:lang w:val="kk-KZ"/>
        </w:rPr>
        <w:t xml:space="preserve">                        Ата                                       Өрт</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Жүйрік ат </w:t>
      </w:r>
      <w:r w:rsidR="006C3E92">
        <w:rPr>
          <w:rFonts w:ascii="Times New Roman" w:hAnsi="Times New Roman" w:cs="Times New Roman"/>
          <w:sz w:val="28"/>
          <w:szCs w:val="28"/>
          <w:lang w:val="kk-KZ"/>
        </w:rPr>
        <w:t xml:space="preserve">                           А</w:t>
      </w:r>
      <w:r w:rsidRPr="00ED5C1B">
        <w:rPr>
          <w:rFonts w:ascii="Times New Roman" w:hAnsi="Times New Roman" w:cs="Times New Roman"/>
          <w:sz w:val="28"/>
          <w:szCs w:val="28"/>
          <w:lang w:val="kk-KZ"/>
        </w:rPr>
        <w:t xml:space="preserve">рғы ата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Оба (ауру)</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Қыран бүркіт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Баба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Соғыс</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Берен мылтық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Түп ата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Топан су</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Жүйрік тазы (ит)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Тек ата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Зілзала (жер сілкіну)</w:t>
      </w:r>
    </w:p>
    <w:p w:rsidR="006E6D87"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w:t>
      </w:r>
    </w:p>
    <w:p w:rsidR="006C3E92" w:rsidRPr="00ED5C1B" w:rsidRDefault="006C3E92" w:rsidP="00BF6A96">
      <w:pPr>
        <w:jc w:val="both"/>
        <w:rPr>
          <w:rFonts w:ascii="Times New Roman" w:hAnsi="Times New Roman" w:cs="Times New Roman"/>
          <w:sz w:val="28"/>
          <w:szCs w:val="28"/>
          <w:lang w:val="kk-KZ"/>
        </w:rPr>
      </w:pPr>
    </w:p>
    <w:p w:rsidR="006E6D87" w:rsidRPr="00020A87" w:rsidRDefault="0030670B" w:rsidP="00BF6A96">
      <w:pPr>
        <w:jc w:val="both"/>
        <w:rPr>
          <w:rFonts w:ascii="Times New Roman" w:hAnsi="Times New Roman" w:cs="Times New Roman"/>
          <w:b/>
          <w:color w:val="385623" w:themeColor="accent6" w:themeShade="80"/>
          <w:sz w:val="32"/>
          <w:szCs w:val="28"/>
          <w:lang w:val="kk-KZ"/>
        </w:rPr>
      </w:pPr>
      <w:r w:rsidRPr="00020A87">
        <w:rPr>
          <w:rFonts w:ascii="Times New Roman" w:hAnsi="Times New Roman" w:cs="Times New Roman"/>
          <w:b/>
          <w:color w:val="385623" w:themeColor="accent6" w:themeShade="80"/>
          <w:sz w:val="32"/>
          <w:szCs w:val="28"/>
          <w:lang w:val="kk-KZ"/>
        </w:rPr>
        <w:t xml:space="preserve">Жеті күн </w:t>
      </w:r>
      <w:r w:rsidR="00020A87">
        <w:rPr>
          <w:rFonts w:ascii="Times New Roman" w:hAnsi="Times New Roman" w:cs="Times New Roman"/>
          <w:b/>
          <w:color w:val="385623" w:themeColor="accent6" w:themeShade="80"/>
          <w:sz w:val="32"/>
          <w:szCs w:val="28"/>
          <w:lang w:val="kk-KZ"/>
        </w:rPr>
        <w:t xml:space="preserve">                     </w:t>
      </w:r>
      <w:r w:rsidR="006C3E92" w:rsidRPr="00020A87">
        <w:rPr>
          <w:rFonts w:ascii="Times New Roman" w:hAnsi="Times New Roman" w:cs="Times New Roman"/>
          <w:b/>
          <w:color w:val="385623" w:themeColor="accent6" w:themeShade="80"/>
          <w:sz w:val="32"/>
          <w:szCs w:val="28"/>
          <w:lang w:val="kk-KZ"/>
        </w:rPr>
        <w:t>Жеті ғалым                      Ж</w:t>
      </w:r>
      <w:r w:rsidRPr="00020A87">
        <w:rPr>
          <w:rFonts w:ascii="Times New Roman" w:hAnsi="Times New Roman" w:cs="Times New Roman"/>
          <w:b/>
          <w:color w:val="385623" w:themeColor="accent6" w:themeShade="80"/>
          <w:sz w:val="32"/>
          <w:szCs w:val="28"/>
          <w:lang w:val="kk-KZ"/>
        </w:rPr>
        <w:t>еті әулие</w:t>
      </w:r>
    </w:p>
    <w:p w:rsidR="006E6D87" w:rsidRPr="00ED5C1B" w:rsidRDefault="006C3E92" w:rsidP="00BF6A9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                                   </w:t>
      </w:r>
      <w:r w:rsidR="0030670B" w:rsidRPr="00ED5C1B">
        <w:rPr>
          <w:rFonts w:ascii="Times New Roman" w:hAnsi="Times New Roman" w:cs="Times New Roman"/>
          <w:sz w:val="28"/>
          <w:szCs w:val="28"/>
          <w:lang w:val="kk-KZ"/>
        </w:rPr>
        <w:t xml:space="preserve">Шығыс </w:t>
      </w:r>
      <w:r>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 xml:space="preserve"> Меке шәріп</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Ертең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Батыс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Мәдина шәріп</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Бірсүгіні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Оңтүстік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Бұхар шәріп</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Арғы күні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Солтүстік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Шам шәріп</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Ауыр күн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Аспан (жоғары ғалым)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Қатым шәріп</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Соңғы күн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Жер орта </w:t>
      </w:r>
      <w:r w:rsidR="006C3E9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Құддыс (мысыр) шәріп</w:t>
      </w:r>
    </w:p>
    <w:p w:rsidR="006E6D87" w:rsidRPr="00ED5C1B" w:rsidRDefault="006C3E92" w:rsidP="00BF6A9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Азына                                </w:t>
      </w:r>
      <w:r w:rsidR="0030670B" w:rsidRPr="00ED5C1B">
        <w:rPr>
          <w:rFonts w:ascii="Times New Roman" w:hAnsi="Times New Roman" w:cs="Times New Roman"/>
          <w:sz w:val="28"/>
          <w:szCs w:val="28"/>
          <w:lang w:val="kk-KZ"/>
        </w:rPr>
        <w:t xml:space="preserve"> Жер асты( төменгі ғалым) </w:t>
      </w:r>
      <w:r>
        <w:rPr>
          <w:rFonts w:ascii="Times New Roman" w:hAnsi="Times New Roman" w:cs="Times New Roman"/>
          <w:sz w:val="28"/>
          <w:szCs w:val="28"/>
          <w:lang w:val="kk-KZ"/>
        </w:rPr>
        <w:t xml:space="preserve">   </w:t>
      </w:r>
      <w:r w:rsidR="0030670B" w:rsidRPr="00ED5C1B">
        <w:rPr>
          <w:rFonts w:ascii="Times New Roman" w:hAnsi="Times New Roman" w:cs="Times New Roman"/>
          <w:sz w:val="28"/>
          <w:szCs w:val="28"/>
          <w:lang w:val="kk-KZ"/>
        </w:rPr>
        <w:t>Кәләм шәріп (құран)</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w:t>
      </w:r>
    </w:p>
    <w:p w:rsidR="006E6D87" w:rsidRPr="00020A87" w:rsidRDefault="0030670B" w:rsidP="00BF6A96">
      <w:pPr>
        <w:jc w:val="both"/>
        <w:rPr>
          <w:rFonts w:ascii="Times New Roman" w:hAnsi="Times New Roman" w:cs="Times New Roman"/>
          <w:b/>
          <w:color w:val="385623" w:themeColor="accent6" w:themeShade="80"/>
          <w:sz w:val="32"/>
          <w:szCs w:val="28"/>
          <w:lang w:val="kk-KZ"/>
        </w:rPr>
      </w:pPr>
      <w:r w:rsidRPr="00020A87">
        <w:rPr>
          <w:rFonts w:ascii="Times New Roman" w:hAnsi="Times New Roman" w:cs="Times New Roman"/>
          <w:b/>
          <w:color w:val="385623" w:themeColor="accent6" w:themeShade="80"/>
          <w:sz w:val="32"/>
          <w:szCs w:val="28"/>
          <w:lang w:val="kk-KZ"/>
        </w:rPr>
        <w:t xml:space="preserve">Жеті жоқ </w:t>
      </w:r>
      <w:r w:rsidR="00020A87">
        <w:rPr>
          <w:rFonts w:ascii="Times New Roman" w:hAnsi="Times New Roman" w:cs="Times New Roman"/>
          <w:b/>
          <w:color w:val="385623" w:themeColor="accent6" w:themeShade="80"/>
          <w:sz w:val="32"/>
          <w:szCs w:val="28"/>
          <w:lang w:val="kk-KZ"/>
        </w:rPr>
        <w:t xml:space="preserve">                                            Ж</w:t>
      </w:r>
      <w:r w:rsidRPr="00020A87">
        <w:rPr>
          <w:rFonts w:ascii="Times New Roman" w:hAnsi="Times New Roman" w:cs="Times New Roman"/>
          <w:b/>
          <w:color w:val="385623" w:themeColor="accent6" w:themeShade="80"/>
          <w:sz w:val="32"/>
          <w:szCs w:val="28"/>
          <w:lang w:val="kk-KZ"/>
        </w:rPr>
        <w:t>еті жетім</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Жерде өлшеуіш жоқ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Тыңдамаған сөз жетім</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lastRenderedPageBreak/>
        <w:t xml:space="preserve">Аспанда тіреуш жоқ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Киюсіз тозған боз жетім</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Таста тамыр жоқ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Иесіз қалған жер жетім</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Тасбақада талақ жоқ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Басшысы жоқ ел жетім</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Аққуда сүт жоқ </w:t>
      </w:r>
      <w:r w:rsidR="00020A87">
        <w:rPr>
          <w:rFonts w:ascii="Times New Roman" w:hAnsi="Times New Roman" w:cs="Times New Roman"/>
          <w:sz w:val="28"/>
          <w:szCs w:val="28"/>
          <w:lang w:val="kk-KZ"/>
        </w:rPr>
        <w:t xml:space="preserve">        </w:t>
      </w:r>
      <w:r w:rsidR="006623F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Аққу – қазсыз көл жетім</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Аллада бауыр жоқ </w:t>
      </w:r>
      <w:r w:rsidR="00020A87">
        <w:rPr>
          <w:rFonts w:ascii="Times New Roman" w:hAnsi="Times New Roman" w:cs="Times New Roman"/>
          <w:sz w:val="28"/>
          <w:szCs w:val="28"/>
          <w:lang w:val="kk-KZ"/>
        </w:rPr>
        <w:t xml:space="preserve">   </w:t>
      </w:r>
      <w:r w:rsidR="006623F2">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Жерінен айырылған ел жетім</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Жылқыда өт жоқ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Замандасы болмаса - бәрінен де сол жетім</w:t>
      </w:r>
    </w:p>
    <w:p w:rsidR="006E6D87"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w:t>
      </w:r>
    </w:p>
    <w:p w:rsidR="00020A87" w:rsidRPr="00ED5C1B" w:rsidRDefault="00020A87" w:rsidP="00BF6A96">
      <w:pPr>
        <w:jc w:val="both"/>
        <w:rPr>
          <w:rFonts w:ascii="Times New Roman" w:hAnsi="Times New Roman" w:cs="Times New Roman"/>
          <w:sz w:val="28"/>
          <w:szCs w:val="28"/>
          <w:lang w:val="kk-KZ"/>
        </w:rPr>
      </w:pPr>
    </w:p>
    <w:p w:rsidR="006E6D87" w:rsidRPr="00020A87" w:rsidRDefault="00020A87" w:rsidP="00BF6A96">
      <w:pPr>
        <w:jc w:val="both"/>
        <w:rPr>
          <w:rFonts w:ascii="Times New Roman" w:hAnsi="Times New Roman" w:cs="Times New Roman"/>
          <w:b/>
          <w:color w:val="385623" w:themeColor="accent6" w:themeShade="80"/>
          <w:sz w:val="32"/>
          <w:szCs w:val="28"/>
          <w:lang w:val="kk-KZ"/>
        </w:rPr>
      </w:pPr>
      <w:r>
        <w:rPr>
          <w:rFonts w:ascii="Times New Roman" w:hAnsi="Times New Roman" w:cs="Times New Roman"/>
          <w:b/>
          <w:color w:val="385623" w:themeColor="accent6" w:themeShade="80"/>
          <w:sz w:val="32"/>
          <w:szCs w:val="28"/>
          <w:lang w:val="kk-KZ"/>
        </w:rPr>
        <w:t>Бес қару                         Б</w:t>
      </w:r>
      <w:r w:rsidR="0030670B" w:rsidRPr="00020A87">
        <w:rPr>
          <w:rFonts w:ascii="Times New Roman" w:hAnsi="Times New Roman" w:cs="Times New Roman"/>
          <w:b/>
          <w:color w:val="385623" w:themeColor="accent6" w:themeShade="80"/>
          <w:sz w:val="32"/>
          <w:szCs w:val="28"/>
          <w:lang w:val="kk-KZ"/>
        </w:rPr>
        <w:t xml:space="preserve">ес өсиет </w:t>
      </w:r>
      <w:r>
        <w:rPr>
          <w:rFonts w:ascii="Times New Roman" w:hAnsi="Times New Roman" w:cs="Times New Roman"/>
          <w:b/>
          <w:color w:val="385623" w:themeColor="accent6" w:themeShade="80"/>
          <w:sz w:val="32"/>
          <w:szCs w:val="28"/>
          <w:lang w:val="kk-KZ"/>
        </w:rPr>
        <w:t xml:space="preserve">                       Б</w:t>
      </w:r>
      <w:r w:rsidR="0030670B" w:rsidRPr="00020A87">
        <w:rPr>
          <w:rFonts w:ascii="Times New Roman" w:hAnsi="Times New Roman" w:cs="Times New Roman"/>
          <w:b/>
          <w:color w:val="385623" w:themeColor="accent6" w:themeShade="80"/>
          <w:sz w:val="32"/>
          <w:szCs w:val="28"/>
          <w:lang w:val="kk-KZ"/>
        </w:rPr>
        <w:t>ес намаз</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Садақ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Топасқа сенбе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Таң намазы</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Мылтық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Жауға иілме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Бесін намазы</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Найза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Сақ жүр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Екінді намаз</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Қылыш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Аз үйге сенбе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Ақшам намазы</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Айбалта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Жарлыдан сый </w:t>
      </w:r>
      <w:r w:rsidR="00020A87">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Жашиық намазы</w:t>
      </w:r>
    </w:p>
    <w:p w:rsidR="006E6D87"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w:t>
      </w:r>
    </w:p>
    <w:p w:rsidR="00020A87" w:rsidRDefault="00020A87" w:rsidP="00BF6A96">
      <w:pPr>
        <w:jc w:val="both"/>
        <w:rPr>
          <w:rFonts w:ascii="Times New Roman" w:hAnsi="Times New Roman" w:cs="Times New Roman"/>
          <w:sz w:val="28"/>
          <w:szCs w:val="28"/>
          <w:lang w:val="kk-KZ"/>
        </w:rPr>
      </w:pPr>
    </w:p>
    <w:p w:rsidR="006E6D87" w:rsidRPr="00E32E61" w:rsidRDefault="00E32E61" w:rsidP="00BF6A96">
      <w:pPr>
        <w:jc w:val="both"/>
        <w:rPr>
          <w:rFonts w:ascii="Times New Roman" w:hAnsi="Times New Roman" w:cs="Times New Roman"/>
          <w:b/>
          <w:sz w:val="32"/>
          <w:szCs w:val="28"/>
          <w:lang w:val="kk-KZ"/>
        </w:rPr>
      </w:pPr>
      <w:r>
        <w:rPr>
          <w:rFonts w:ascii="Times New Roman" w:hAnsi="Times New Roman" w:cs="Times New Roman"/>
          <w:b/>
          <w:sz w:val="32"/>
          <w:szCs w:val="28"/>
          <w:lang w:val="kk-KZ"/>
        </w:rPr>
        <w:t>Бес жаратылыс                                        Б</w:t>
      </w:r>
      <w:r w:rsidR="0030670B" w:rsidRPr="00E32E61">
        <w:rPr>
          <w:rFonts w:ascii="Times New Roman" w:hAnsi="Times New Roman" w:cs="Times New Roman"/>
          <w:b/>
          <w:sz w:val="32"/>
          <w:szCs w:val="28"/>
          <w:lang w:val="kk-KZ"/>
        </w:rPr>
        <w:t>ес қатер</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Күн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От</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Ай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Жау</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Жұлдыз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Борыш</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Күндіз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Ауру</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Түн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Сөз</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w:t>
      </w:r>
    </w:p>
    <w:p w:rsidR="006E6D87" w:rsidRPr="00E32E61" w:rsidRDefault="0030670B" w:rsidP="00BF6A96">
      <w:pPr>
        <w:jc w:val="both"/>
        <w:rPr>
          <w:rFonts w:ascii="Times New Roman" w:hAnsi="Times New Roman" w:cs="Times New Roman"/>
          <w:b/>
          <w:color w:val="385623" w:themeColor="accent6" w:themeShade="80"/>
          <w:sz w:val="32"/>
          <w:szCs w:val="28"/>
          <w:lang w:val="kk-KZ"/>
        </w:rPr>
      </w:pPr>
      <w:r w:rsidRPr="00E32E61">
        <w:rPr>
          <w:rFonts w:ascii="Times New Roman" w:hAnsi="Times New Roman" w:cs="Times New Roman"/>
          <w:b/>
          <w:color w:val="385623" w:themeColor="accent6" w:themeShade="80"/>
          <w:sz w:val="32"/>
          <w:szCs w:val="28"/>
          <w:lang w:val="kk-KZ"/>
        </w:rPr>
        <w:t>Үш</w:t>
      </w:r>
      <w:r w:rsidR="00E32E61">
        <w:rPr>
          <w:rFonts w:ascii="Times New Roman" w:hAnsi="Times New Roman" w:cs="Times New Roman"/>
          <w:b/>
          <w:color w:val="385623" w:themeColor="accent6" w:themeShade="80"/>
          <w:sz w:val="32"/>
          <w:szCs w:val="28"/>
          <w:lang w:val="kk-KZ"/>
        </w:rPr>
        <w:t xml:space="preserve"> даусыз                        Үш арсыз                         Ү</w:t>
      </w:r>
      <w:r w:rsidRPr="00E32E61">
        <w:rPr>
          <w:rFonts w:ascii="Times New Roman" w:hAnsi="Times New Roman" w:cs="Times New Roman"/>
          <w:b/>
          <w:color w:val="385623" w:themeColor="accent6" w:themeShade="80"/>
          <w:sz w:val="32"/>
          <w:szCs w:val="28"/>
          <w:lang w:val="kk-KZ"/>
        </w:rPr>
        <w:t>ш тәтті</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Мінез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Ұйқы арсыз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Жан тәтті</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Кәрілік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Күлкі арсыз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Мал тәтті</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Ажал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Тамақ арсыз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Жар тәтті</w:t>
      </w:r>
    </w:p>
    <w:p w:rsidR="00E32E61" w:rsidRDefault="00E32E61" w:rsidP="00BF6A96">
      <w:pPr>
        <w:jc w:val="both"/>
        <w:rPr>
          <w:rFonts w:ascii="Times New Roman" w:hAnsi="Times New Roman" w:cs="Times New Roman"/>
          <w:sz w:val="28"/>
          <w:szCs w:val="28"/>
          <w:lang w:val="kk-KZ"/>
        </w:rPr>
      </w:pPr>
    </w:p>
    <w:p w:rsidR="00E32E61" w:rsidRPr="00ED5C1B" w:rsidRDefault="00E32E61" w:rsidP="00BF6A96">
      <w:pPr>
        <w:jc w:val="both"/>
        <w:rPr>
          <w:rFonts w:ascii="Times New Roman" w:hAnsi="Times New Roman" w:cs="Times New Roman"/>
          <w:sz w:val="28"/>
          <w:szCs w:val="28"/>
          <w:lang w:val="kk-KZ"/>
        </w:rPr>
      </w:pPr>
    </w:p>
    <w:p w:rsidR="006E6D87" w:rsidRPr="00E32E61" w:rsidRDefault="0030670B" w:rsidP="00BF6A96">
      <w:pPr>
        <w:jc w:val="both"/>
        <w:rPr>
          <w:rFonts w:ascii="Times New Roman" w:hAnsi="Times New Roman" w:cs="Times New Roman"/>
          <w:b/>
          <w:color w:val="385623" w:themeColor="accent6" w:themeShade="80"/>
          <w:sz w:val="32"/>
          <w:szCs w:val="28"/>
          <w:lang w:val="kk-KZ"/>
        </w:rPr>
      </w:pPr>
      <w:r w:rsidRPr="00E32E61">
        <w:rPr>
          <w:rFonts w:ascii="Times New Roman" w:hAnsi="Times New Roman" w:cs="Times New Roman"/>
          <w:b/>
          <w:color w:val="385623" w:themeColor="accent6" w:themeShade="80"/>
          <w:sz w:val="32"/>
          <w:szCs w:val="28"/>
          <w:lang w:val="kk-KZ"/>
        </w:rPr>
        <w:t>Үш</w:t>
      </w:r>
      <w:r w:rsidR="00E32E61">
        <w:rPr>
          <w:rFonts w:ascii="Times New Roman" w:hAnsi="Times New Roman" w:cs="Times New Roman"/>
          <w:b/>
          <w:color w:val="385623" w:themeColor="accent6" w:themeShade="80"/>
          <w:sz w:val="32"/>
          <w:szCs w:val="28"/>
          <w:lang w:val="kk-KZ"/>
        </w:rPr>
        <w:t xml:space="preserve"> ғайып                           Үш қадірлі                      Ү</w:t>
      </w:r>
      <w:r w:rsidRPr="00E32E61">
        <w:rPr>
          <w:rFonts w:ascii="Times New Roman" w:hAnsi="Times New Roman" w:cs="Times New Roman"/>
          <w:b/>
          <w:color w:val="385623" w:themeColor="accent6" w:themeShade="80"/>
          <w:sz w:val="32"/>
          <w:szCs w:val="28"/>
          <w:lang w:val="kk-KZ"/>
        </w:rPr>
        <w:t>ш қуат</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Ажал ғайып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Ырыс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Ақыл қуат</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Қонақ ғайып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Бақ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Жүрек қуат</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xml:space="preserve">Несібе ғайып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Дәулет </w:t>
      </w:r>
      <w:r w:rsidR="00E32E61">
        <w:rPr>
          <w:rFonts w:ascii="Times New Roman" w:hAnsi="Times New Roman" w:cs="Times New Roman"/>
          <w:sz w:val="28"/>
          <w:szCs w:val="28"/>
          <w:lang w:val="kk-KZ"/>
        </w:rPr>
        <w:t xml:space="preserve">                                 </w:t>
      </w:r>
      <w:r w:rsidRPr="00ED5C1B">
        <w:rPr>
          <w:rFonts w:ascii="Times New Roman" w:hAnsi="Times New Roman" w:cs="Times New Roman"/>
          <w:sz w:val="28"/>
          <w:szCs w:val="28"/>
          <w:lang w:val="kk-KZ"/>
        </w:rPr>
        <w:t xml:space="preserve"> Тіл қуат</w:t>
      </w:r>
    </w:p>
    <w:p w:rsidR="006E6D87" w:rsidRPr="00ED5C1B" w:rsidRDefault="0030670B" w:rsidP="00BF6A96">
      <w:pPr>
        <w:jc w:val="both"/>
        <w:rPr>
          <w:rFonts w:ascii="Times New Roman" w:hAnsi="Times New Roman" w:cs="Times New Roman"/>
          <w:sz w:val="28"/>
          <w:szCs w:val="28"/>
          <w:lang w:val="kk-KZ"/>
        </w:rPr>
      </w:pPr>
      <w:r w:rsidRPr="00ED5C1B">
        <w:rPr>
          <w:rFonts w:ascii="Times New Roman" w:hAnsi="Times New Roman" w:cs="Times New Roman"/>
          <w:sz w:val="28"/>
          <w:szCs w:val="28"/>
          <w:lang w:val="kk-KZ"/>
        </w:rPr>
        <w:t> </w:t>
      </w:r>
    </w:p>
    <w:p w:rsidR="0007396F" w:rsidRDefault="00E32E61" w:rsidP="0007396F">
      <w:pPr>
        <w:pStyle w:val="ab"/>
        <w:shd w:val="clear" w:color="auto" w:fill="FFFFFF"/>
        <w:spacing w:before="0" w:beforeAutospacing="0" w:after="0" w:afterAutospacing="0"/>
        <w:jc w:val="both"/>
        <w:rPr>
          <w:color w:val="222222"/>
          <w:sz w:val="28"/>
          <w:szCs w:val="28"/>
          <w:lang w:val="kk-KZ"/>
        </w:rPr>
      </w:pPr>
      <w:r>
        <w:rPr>
          <w:sz w:val="28"/>
          <w:szCs w:val="28"/>
          <w:lang w:val="kk-KZ"/>
        </w:rPr>
        <w:t xml:space="preserve">            </w:t>
      </w:r>
      <w:r w:rsidR="0030670B" w:rsidRPr="0007396F">
        <w:rPr>
          <w:sz w:val="28"/>
          <w:szCs w:val="28"/>
          <w:lang w:val="kk-KZ"/>
        </w:rPr>
        <w:t>Халық педагогикасы тәрбиені еңбек пен өнерге негіздей жүгізді. Тек бертін келе ғана оқу-білім дамып, ғылым мен техника өрістей бастаған кезеңде ғылыми педагогика дүниеге келді.</w:t>
      </w:r>
      <w:r w:rsidR="000E1F32" w:rsidRPr="0007396F">
        <w:rPr>
          <w:sz w:val="28"/>
          <w:szCs w:val="28"/>
          <w:lang w:val="kk-KZ"/>
        </w:rPr>
        <w:t xml:space="preserve"> </w:t>
      </w:r>
      <w:r w:rsidR="000E1F32" w:rsidRPr="0007396F">
        <w:rPr>
          <w:color w:val="28010F"/>
          <w:sz w:val="28"/>
          <w:szCs w:val="28"/>
          <w:lang w:val="kk-KZ"/>
        </w:rPr>
        <w:t>Халықтық тәлім- тәрбиенің басты ерекшелігі өмірмен тығыз байланыстылығында. Ұлттық тәрбиенің тағылымы, берері орасан зор. Әсіресе, тәрбиелік шараларды түрлендіріп өткізу әр мұғалімнің ізденісіне байланысты болмақ. Негізгі мақсат–тәрбиенің ұлттық жаңа үлгісін жасау және әдістемелік жұмыстарды жетілдіру.</w:t>
      </w:r>
      <w:r w:rsidR="0007396F" w:rsidRPr="000364D7">
        <w:rPr>
          <w:rFonts w:ascii="Verdana" w:hAnsi="Verdana"/>
          <w:color w:val="222222"/>
          <w:sz w:val="23"/>
          <w:szCs w:val="23"/>
          <w:lang w:val="kk-KZ"/>
        </w:rPr>
        <w:t xml:space="preserve"> </w:t>
      </w:r>
      <w:r w:rsidR="0007396F" w:rsidRPr="0007396F">
        <w:rPr>
          <w:color w:val="222222"/>
          <w:sz w:val="28"/>
          <w:szCs w:val="28"/>
          <w:lang w:val="kk-KZ"/>
        </w:rPr>
        <w:t>Бала тәрбиелеу ісіндс халықтық педагогикасының үлгілі әдістерін қолдану мүмкіндіктерін қарастыруға арналған жұмыс аяктала келді. Бала тәрбиесін психологиялық заңдылықтарға  сүйене  отыру қажеттілігін және халық педагогикасының негізгі бағыттарын  анықтай  отырып:   М.Жұмабаев,      М.Әуезов, С.Мұқанов    басқа   да   арнаулы   әдебиеттерге   талдау    жасап төмендегідей қорытындыға келдім:</w:t>
      </w:r>
      <w:r w:rsidR="0007396F">
        <w:rPr>
          <w:color w:val="222222"/>
          <w:sz w:val="28"/>
          <w:szCs w:val="28"/>
          <w:lang w:val="kk-KZ"/>
        </w:rPr>
        <w:t xml:space="preserve"> </w:t>
      </w:r>
    </w:p>
    <w:p w:rsidR="0007396F" w:rsidRPr="0007396F" w:rsidRDefault="0007396F" w:rsidP="0007396F">
      <w:pPr>
        <w:pStyle w:val="ab"/>
        <w:shd w:val="clear" w:color="auto" w:fill="FFFFFF"/>
        <w:spacing w:before="0" w:beforeAutospacing="0" w:after="0" w:afterAutospacing="0"/>
        <w:jc w:val="both"/>
        <w:rPr>
          <w:color w:val="222222"/>
          <w:sz w:val="28"/>
          <w:szCs w:val="28"/>
          <w:lang w:val="kk-KZ"/>
        </w:rPr>
      </w:pPr>
      <w:r>
        <w:rPr>
          <w:color w:val="222222"/>
          <w:sz w:val="28"/>
          <w:szCs w:val="28"/>
          <w:lang w:val="kk-KZ"/>
        </w:rPr>
        <w:t xml:space="preserve">              Бала тәрбиесі дене және жан</w:t>
      </w:r>
      <w:r w:rsidRPr="0007396F">
        <w:rPr>
          <w:color w:val="222222"/>
          <w:sz w:val="28"/>
          <w:szCs w:val="28"/>
          <w:lang w:val="kk-KZ"/>
        </w:rPr>
        <w:t xml:space="preserve"> тәрбиесі бағытына бөлінеді. Баланың дене тәрбиесі нәрестелік кезінен басталып, түрлі жаттығу,  сылап-сипау,  ауаға қыдыру,    серуендету, шынықтырудан тұрады.</w:t>
      </w:r>
    </w:p>
    <w:p w:rsidR="0007396F" w:rsidRPr="0007396F" w:rsidRDefault="0007396F" w:rsidP="0007396F">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Pr="0007396F">
        <w:rPr>
          <w:rFonts w:ascii="Times New Roman" w:eastAsia="Times New Roman" w:hAnsi="Times New Roman" w:cs="Times New Roman"/>
          <w:color w:val="222222"/>
          <w:sz w:val="28"/>
          <w:szCs w:val="28"/>
          <w:lang w:val="kk-KZ"/>
        </w:rPr>
        <w:t>Теориялық, тұрғыдан баланың жан тәрбиесінің бағыт-заңдылықтарына жүгінер болсақ сыртқы және ішкі сезім әсерленуімен  тұратынын анықтадық. Көру, қиял, ойлау қабілеттерін дамытатын түрлі әрекеттер анықталды. Олар сурет салу, әңгіме айту, музыка үйрену. Баланың мінезі-құлқын тәрбиелеу, қолөнерге  баулу, ата тарихые   игеру-тәрбие жұмысының тірегі.</w:t>
      </w:r>
      <w:r>
        <w:rPr>
          <w:rFonts w:ascii="Times New Roman" w:eastAsia="Times New Roman" w:hAnsi="Times New Roman" w:cs="Times New Roman"/>
          <w:color w:val="222222"/>
          <w:sz w:val="28"/>
          <w:szCs w:val="28"/>
          <w:lang w:val="kk-KZ"/>
        </w:rPr>
        <w:t xml:space="preserve"> </w:t>
      </w:r>
      <w:r w:rsidRPr="0007396F">
        <w:rPr>
          <w:rFonts w:ascii="Times New Roman" w:eastAsia="Times New Roman" w:hAnsi="Times New Roman" w:cs="Times New Roman"/>
          <w:color w:val="222222"/>
          <w:sz w:val="28"/>
          <w:szCs w:val="28"/>
          <w:lang w:val="kk-KZ"/>
        </w:rPr>
        <w:t>Жоғарыдағы  қағидаларға ескере отырып, ауыл қарияларымен дидарласып бала өміріне байланысты салт-дәстүрлер, оларды мектеп тәрбис ісіндс қолдану мүмкіндіктнрі анықталды. Бесікке салу, тұсау кесу сияқты кең табиғи  рәсімдер толық жазып алынып, мектеп оқушыларымен бірге «Атамекен» бағдарламасын жүзеге асыру шараларын өткіздік. Олардың  ішінде қолөнерді дамыту мақсатымен үйірме, ұлттык өнер дамытуға домбыра үйірмесі, тарихи ізденіс, топографиялық топ салт-дәстүрлерді жинақтап насихаттаумен айналысады. Осы іс-шаралардың нәтижесінде келген қорытындымыз:</w:t>
      </w:r>
    </w:p>
    <w:p w:rsidR="0007396F" w:rsidRPr="0007396F" w:rsidRDefault="0007396F" w:rsidP="0007396F">
      <w:pPr>
        <w:numPr>
          <w:ilvl w:val="0"/>
          <w:numId w:val="5"/>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Танымдық іс-шараларды мектеп және мектеп үйірмесімен бірлесе өткізу.</w:t>
      </w:r>
    </w:p>
    <w:p w:rsidR="0007396F" w:rsidRPr="0007396F" w:rsidRDefault="0007396F" w:rsidP="0007396F">
      <w:pPr>
        <w:numPr>
          <w:ilvl w:val="0"/>
          <w:numId w:val="5"/>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lastRenderedPageBreak/>
        <w:t>Танымдык іс-шараларды балалардың жан-жақты  дамуына  бағыттау.</w:t>
      </w:r>
    </w:p>
    <w:p w:rsidR="0007396F" w:rsidRPr="0007396F" w:rsidRDefault="0007396F" w:rsidP="0007396F">
      <w:pPr>
        <w:numPr>
          <w:ilvl w:val="0"/>
          <w:numId w:val="5"/>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Тәрбие жұмысына жетекшілік ететін  ұстаздарға  танымды ғылыми    негіздегі    білім    беру,    оларға    білім    жетілдіру  курстарында ұлттық дүниетаным  жөніндн дәріс беру.</w:t>
      </w:r>
    </w:p>
    <w:p w:rsidR="0007396F" w:rsidRPr="0007396F" w:rsidRDefault="0007396F" w:rsidP="0007396F">
      <w:pPr>
        <w:numPr>
          <w:ilvl w:val="0"/>
          <w:numId w:val="5"/>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Тәрбиелік жұмыс халық педагогикасына сүйене өткізу.</w:t>
      </w:r>
    </w:p>
    <w:p w:rsidR="0007396F" w:rsidRPr="0007396F" w:rsidRDefault="0007396F" w:rsidP="0007396F">
      <w:pPr>
        <w:numPr>
          <w:ilvl w:val="0"/>
          <w:numId w:val="5"/>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Бұл салада өтетін іс-шараларға балалардың өздері ізденіс жүргізіп, жергілікті жерлердегі танымдық материалдарды біліп, тұрмыс салтына енгізу.</w:t>
      </w:r>
    </w:p>
    <w:p w:rsidR="0007396F" w:rsidRPr="0007396F" w:rsidRDefault="0007396F" w:rsidP="0007396F">
      <w:pPr>
        <w:numPr>
          <w:ilvl w:val="0"/>
          <w:numId w:val="5"/>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Ал нақты   бейім   беріп,   балалардың  тәрбие   ісінес  тікелей  араласып   ойларын   ұштауға,   өнерге   араласуға   сыныптап тыс іс-шараларды толығымен бейімдеу.</w:t>
      </w:r>
    </w:p>
    <w:p w:rsidR="0007396F" w:rsidRPr="0007396F" w:rsidRDefault="0007396F" w:rsidP="0007396F">
      <w:pPr>
        <w:numPr>
          <w:ilvl w:val="0"/>
          <w:numId w:val="5"/>
        </w:numPr>
        <w:shd w:val="clear" w:color="auto" w:fill="FFFFFF"/>
        <w:spacing w:before="100" w:beforeAutospacing="1" w:after="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Мектептерде іс-шараларды мейрам қысқы, жазғы демалыс кезінде өтетін ойын-сауықтар ұлттық педагогика негізіне сүйсініп,  көбіне    салт-дәстүрмен,  соларға  негізделген, әдістемелерге сүйене  өткізу керек.  («Наурыз»,  «Көргенді елдің баласы», «Алтын сақа» т.с.с.)</w:t>
      </w:r>
    </w:p>
    <w:p w:rsidR="0007396F" w:rsidRDefault="0007396F" w:rsidP="0007396F">
      <w:pPr>
        <w:shd w:val="clear" w:color="auto" w:fill="FFFFFF"/>
        <w:spacing w:after="39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Халық пе</w:t>
      </w:r>
      <w:r w:rsidRPr="0007396F">
        <w:rPr>
          <w:rFonts w:ascii="Times New Roman" w:eastAsia="Times New Roman" w:hAnsi="Times New Roman" w:cs="Times New Roman"/>
          <w:color w:val="222222"/>
          <w:sz w:val="28"/>
          <w:szCs w:val="28"/>
          <w:lang w:val="kk-KZ"/>
        </w:rPr>
        <w:t>дагогикасына, салт-дәстүрлерге негізделген іс-шаралардың балалар ақыл-ойын жиынтығын, сезімін жігер-қайратын қалыптастырып дамыту барысында балалардың жас ерекшеліктеріне сәйкес, мектеп, ата-ана қауымымен   бірлесіп жұмыс жасау.</w:t>
      </w:r>
    </w:p>
    <w:p w:rsidR="0007396F" w:rsidRDefault="0007396F" w:rsidP="0007396F">
      <w:pPr>
        <w:shd w:val="clear" w:color="auto" w:fill="FFFFFF"/>
        <w:spacing w:after="390" w:line="240" w:lineRule="auto"/>
        <w:jc w:val="both"/>
        <w:rPr>
          <w:rFonts w:ascii="Times New Roman" w:eastAsia="Times New Roman" w:hAnsi="Times New Roman" w:cs="Times New Roman"/>
          <w:color w:val="222222"/>
          <w:sz w:val="28"/>
          <w:szCs w:val="28"/>
          <w:lang w:val="kk-KZ"/>
        </w:rPr>
      </w:pPr>
    </w:p>
    <w:p w:rsidR="0007396F" w:rsidRDefault="0007396F" w:rsidP="0007396F">
      <w:pPr>
        <w:shd w:val="clear" w:color="auto" w:fill="FFFFFF"/>
        <w:spacing w:after="390" w:line="240" w:lineRule="auto"/>
        <w:jc w:val="both"/>
        <w:rPr>
          <w:rFonts w:ascii="Times New Roman" w:eastAsia="Times New Roman" w:hAnsi="Times New Roman" w:cs="Times New Roman"/>
          <w:color w:val="222222"/>
          <w:sz w:val="28"/>
          <w:szCs w:val="28"/>
          <w:lang w:val="kk-KZ"/>
        </w:rPr>
      </w:pPr>
    </w:p>
    <w:p w:rsidR="0007396F" w:rsidRDefault="0007396F" w:rsidP="0007396F">
      <w:pPr>
        <w:shd w:val="clear" w:color="auto" w:fill="FFFFFF"/>
        <w:spacing w:after="390" w:line="240" w:lineRule="auto"/>
        <w:jc w:val="both"/>
        <w:rPr>
          <w:rFonts w:ascii="Times New Roman" w:eastAsia="Times New Roman" w:hAnsi="Times New Roman" w:cs="Times New Roman"/>
          <w:color w:val="222222"/>
          <w:sz w:val="28"/>
          <w:szCs w:val="28"/>
          <w:lang w:val="kk-KZ"/>
        </w:rPr>
      </w:pPr>
    </w:p>
    <w:p w:rsidR="0007396F" w:rsidRDefault="0007396F" w:rsidP="0007396F">
      <w:pPr>
        <w:shd w:val="clear" w:color="auto" w:fill="FFFFFF"/>
        <w:spacing w:after="390" w:line="240" w:lineRule="auto"/>
        <w:jc w:val="both"/>
        <w:rPr>
          <w:rFonts w:ascii="Times New Roman" w:eastAsia="Times New Roman" w:hAnsi="Times New Roman" w:cs="Times New Roman"/>
          <w:color w:val="222222"/>
          <w:sz w:val="28"/>
          <w:szCs w:val="28"/>
          <w:lang w:val="kk-KZ"/>
        </w:rPr>
      </w:pPr>
    </w:p>
    <w:p w:rsidR="0007396F" w:rsidRPr="0007396F" w:rsidRDefault="0007396F" w:rsidP="0007396F">
      <w:pPr>
        <w:shd w:val="clear" w:color="auto" w:fill="FFFFFF"/>
        <w:spacing w:after="390" w:line="240" w:lineRule="auto"/>
        <w:jc w:val="both"/>
        <w:rPr>
          <w:rFonts w:ascii="Times New Roman" w:eastAsia="Times New Roman" w:hAnsi="Times New Roman" w:cs="Times New Roman"/>
          <w:color w:val="222222"/>
          <w:sz w:val="28"/>
          <w:szCs w:val="28"/>
          <w:lang w:val="kk-KZ"/>
        </w:rPr>
      </w:pPr>
    </w:p>
    <w:p w:rsidR="0007396F" w:rsidRPr="0007396F" w:rsidRDefault="0007396F" w:rsidP="0007396F">
      <w:pPr>
        <w:shd w:val="clear" w:color="auto" w:fill="FFFFFF"/>
        <w:spacing w:after="390" w:line="240" w:lineRule="auto"/>
        <w:jc w:val="center"/>
        <w:rPr>
          <w:rFonts w:ascii="Times New Roman" w:eastAsia="Times New Roman" w:hAnsi="Times New Roman" w:cs="Times New Roman"/>
          <w:color w:val="538135" w:themeColor="accent6" w:themeShade="BF"/>
          <w:sz w:val="32"/>
          <w:szCs w:val="28"/>
          <w:lang w:val="kk-KZ"/>
        </w:rPr>
      </w:pPr>
      <w:r w:rsidRPr="0007396F">
        <w:rPr>
          <w:rFonts w:ascii="Times New Roman" w:eastAsia="Times New Roman" w:hAnsi="Times New Roman" w:cs="Times New Roman"/>
          <w:b/>
          <w:bCs/>
          <w:color w:val="538135" w:themeColor="accent6" w:themeShade="BF"/>
          <w:sz w:val="32"/>
          <w:szCs w:val="28"/>
          <w:lang w:val="kk-KZ"/>
        </w:rPr>
        <w:t>Пайдаланылған әдебиеттер:</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Ана тілі — Аталар сөзі — ақылдың көзі № 11, 2001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Ана тілі Болашақ  ұрпақты   халық   педагогикасында  тәрбиелеу. № 17, 2001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Бастауыш мектеп – Салт-дәстүрлердің  тәрбиелік  мәні, №1,2002ж.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lastRenderedPageBreak/>
        <w:t>Бастауыш мектеп – Тәрбиенің  қайнар  көзі   халық  педагогикасы № 3, 2000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Бастауыш мектеп – Ұлттық өсиеттер  мен  даналық сөздер №8-9, 1999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Болашақ – Мұхаммет Пайғамбардың тәрбие жайлы хадистері №20,2001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Болашақ –  Халық    педагогикасы — тәрбие өзегі, № 6, 2000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Болашақ –  Халық педагогикасының   оқыту  тәрбиелеу үрдісіндегі орны.</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sidRPr="0007396F">
        <w:rPr>
          <w:rFonts w:ascii="Times New Roman" w:eastAsia="Times New Roman" w:hAnsi="Times New Roman" w:cs="Times New Roman"/>
          <w:color w:val="222222"/>
          <w:sz w:val="28"/>
          <w:szCs w:val="28"/>
          <w:lang w:val="kk-KZ"/>
        </w:rPr>
        <w:t>Мектепке дейінгі педагогика — А. Меңжанова А. 1999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Pr="0007396F">
        <w:rPr>
          <w:rFonts w:ascii="Times New Roman" w:eastAsia="Times New Roman" w:hAnsi="Times New Roman" w:cs="Times New Roman"/>
          <w:color w:val="222222"/>
          <w:sz w:val="28"/>
          <w:szCs w:val="28"/>
          <w:lang w:val="kk-KZ"/>
        </w:rPr>
        <w:t>Педагогика –  Р.М. Қоянбаев, Ж.Б. Қоянбаев А. 2000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Pr="0007396F">
        <w:rPr>
          <w:rFonts w:ascii="Times New Roman" w:eastAsia="Times New Roman" w:hAnsi="Times New Roman" w:cs="Times New Roman"/>
          <w:color w:val="222222"/>
          <w:sz w:val="28"/>
          <w:szCs w:val="28"/>
          <w:lang w:val="kk-KZ"/>
        </w:rPr>
        <w:t>А. Құралов –   Қазақы тыйымдар мен ырымдар А. 1998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Pr="0007396F">
        <w:rPr>
          <w:rFonts w:ascii="Times New Roman" w:eastAsia="Times New Roman" w:hAnsi="Times New Roman" w:cs="Times New Roman"/>
          <w:color w:val="222222"/>
          <w:sz w:val="28"/>
          <w:szCs w:val="28"/>
          <w:lang w:val="kk-KZ"/>
        </w:rPr>
        <w:t>С. Қалиев –   Қазақ тәлім -тәрбиесі А. 1995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Pr="0007396F">
        <w:rPr>
          <w:rFonts w:ascii="Times New Roman" w:eastAsia="Times New Roman" w:hAnsi="Times New Roman" w:cs="Times New Roman"/>
          <w:color w:val="222222"/>
          <w:sz w:val="28"/>
          <w:szCs w:val="28"/>
          <w:lang w:val="kk-KZ"/>
        </w:rPr>
        <w:t>Қ. Жарықбаев –   Әдеп және жантану А.1984 ж.</w:t>
      </w:r>
    </w:p>
    <w:p w:rsidR="0007396F" w:rsidRPr="0007396F" w:rsidRDefault="0007396F" w:rsidP="0007396F">
      <w:pPr>
        <w:numPr>
          <w:ilvl w:val="0"/>
          <w:numId w:val="6"/>
        </w:numPr>
        <w:shd w:val="clear" w:color="auto" w:fill="FFFFFF"/>
        <w:spacing w:before="100" w:beforeAutospacing="1" w:after="150" w:line="240" w:lineRule="auto"/>
        <w:ind w:left="1035"/>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Pr="0007396F">
        <w:rPr>
          <w:rFonts w:ascii="Times New Roman" w:eastAsia="Times New Roman" w:hAnsi="Times New Roman" w:cs="Times New Roman"/>
          <w:color w:val="222222"/>
          <w:sz w:val="28"/>
          <w:szCs w:val="28"/>
          <w:lang w:val="kk-KZ"/>
        </w:rPr>
        <w:t>Ұзақбаев С.А. –   Қазақ   этнопедагогикасы:   тәлімдік тағылымдар.</w:t>
      </w:r>
    </w:p>
    <w:p w:rsidR="0007396F" w:rsidRPr="0007396F" w:rsidRDefault="0007396F" w:rsidP="0007396F">
      <w:pPr>
        <w:numPr>
          <w:ilvl w:val="0"/>
          <w:numId w:val="6"/>
        </w:numPr>
        <w:shd w:val="clear" w:color="auto" w:fill="FFFFFF"/>
        <w:spacing w:before="100" w:beforeAutospacing="1" w:after="0" w:line="240" w:lineRule="auto"/>
        <w:ind w:left="1035"/>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 xml:space="preserve"> </w:t>
      </w:r>
      <w:r w:rsidRPr="0007396F">
        <w:rPr>
          <w:rFonts w:ascii="Times New Roman" w:eastAsia="Times New Roman" w:hAnsi="Times New Roman" w:cs="Times New Roman"/>
          <w:color w:val="222222"/>
          <w:sz w:val="28"/>
          <w:szCs w:val="28"/>
          <w:lang w:val="kk-KZ"/>
        </w:rPr>
        <w:t xml:space="preserve">Қожахметова К.Ж.–Теоретико-методологические основы </w:t>
      </w:r>
      <w:r>
        <w:rPr>
          <w:rFonts w:ascii="Times New Roman" w:eastAsia="Times New Roman" w:hAnsi="Times New Roman" w:cs="Times New Roman"/>
          <w:color w:val="222222"/>
          <w:sz w:val="28"/>
          <w:szCs w:val="28"/>
          <w:lang w:val="kk-KZ"/>
        </w:rPr>
        <w:t xml:space="preserve">     </w:t>
      </w:r>
      <w:r w:rsidRPr="0007396F">
        <w:rPr>
          <w:rFonts w:ascii="Times New Roman" w:eastAsia="Times New Roman" w:hAnsi="Times New Roman" w:cs="Times New Roman"/>
          <w:color w:val="222222"/>
          <w:sz w:val="28"/>
          <w:szCs w:val="28"/>
          <w:lang w:val="kk-KZ"/>
        </w:rPr>
        <w:t>казахской  этнопедагогики — А. «Ғылым» 1998 ж.</w:t>
      </w:r>
    </w:p>
    <w:p w:rsidR="000E1F32" w:rsidRPr="0007396F" w:rsidRDefault="000E1F32" w:rsidP="0007396F">
      <w:pPr>
        <w:pStyle w:val="ab"/>
        <w:shd w:val="clear" w:color="auto" w:fill="FFFFFF"/>
        <w:spacing w:before="0" w:beforeAutospacing="0" w:after="0" w:afterAutospacing="0"/>
        <w:jc w:val="both"/>
        <w:rPr>
          <w:color w:val="28010F"/>
          <w:sz w:val="28"/>
          <w:szCs w:val="28"/>
          <w:lang w:val="kk-KZ"/>
        </w:rPr>
      </w:pPr>
    </w:p>
    <w:p w:rsidR="000F1008" w:rsidRPr="000F1008" w:rsidRDefault="000F1008" w:rsidP="000E1F32">
      <w:pPr>
        <w:pStyle w:val="ab"/>
        <w:shd w:val="clear" w:color="auto" w:fill="FFFFFF"/>
        <w:spacing w:before="0" w:beforeAutospacing="0" w:after="0" w:afterAutospacing="0"/>
        <w:rPr>
          <w:rFonts w:ascii="Arial" w:hAnsi="Arial" w:cs="Arial"/>
          <w:color w:val="28010F"/>
          <w:sz w:val="20"/>
          <w:szCs w:val="20"/>
          <w:lang w:val="kk-KZ"/>
        </w:rPr>
      </w:pPr>
    </w:p>
    <w:p w:rsidR="006E6D87" w:rsidRDefault="006E6D87" w:rsidP="00BF6A96">
      <w:pPr>
        <w:jc w:val="both"/>
        <w:rPr>
          <w:rFonts w:ascii="Times New Roman" w:hAnsi="Times New Roman" w:cs="Times New Roman"/>
          <w:lang w:val="ru-RU"/>
        </w:rPr>
      </w:pPr>
    </w:p>
    <w:p w:rsidR="0007396F" w:rsidRDefault="0007396F" w:rsidP="00BF6A96">
      <w:pPr>
        <w:jc w:val="both"/>
        <w:rPr>
          <w:rFonts w:ascii="Times New Roman" w:hAnsi="Times New Roman" w:cs="Times New Roman"/>
          <w:lang w:val="ru-RU"/>
        </w:rPr>
      </w:pPr>
    </w:p>
    <w:p w:rsidR="0007396F" w:rsidRDefault="0007396F" w:rsidP="00BF6A96">
      <w:pPr>
        <w:jc w:val="both"/>
        <w:rPr>
          <w:rFonts w:ascii="Times New Roman" w:hAnsi="Times New Roman" w:cs="Times New Roman"/>
          <w:lang w:val="ru-RU"/>
        </w:rPr>
      </w:pPr>
    </w:p>
    <w:p w:rsidR="0007396F" w:rsidRDefault="0007396F" w:rsidP="00BF6A96">
      <w:pPr>
        <w:jc w:val="both"/>
        <w:rPr>
          <w:rFonts w:ascii="Times New Roman" w:hAnsi="Times New Roman" w:cs="Times New Roman"/>
          <w:lang w:val="ru-RU"/>
        </w:rPr>
      </w:pPr>
    </w:p>
    <w:p w:rsidR="0007396F" w:rsidRDefault="0007396F" w:rsidP="00BF6A96">
      <w:pPr>
        <w:jc w:val="both"/>
        <w:rPr>
          <w:rFonts w:ascii="Times New Roman" w:hAnsi="Times New Roman" w:cs="Times New Roman"/>
          <w:lang w:val="ru-RU"/>
        </w:rPr>
      </w:pPr>
    </w:p>
    <w:p w:rsidR="0007396F" w:rsidRDefault="0007396F" w:rsidP="00BF6A96">
      <w:pPr>
        <w:jc w:val="both"/>
        <w:rPr>
          <w:rFonts w:ascii="Times New Roman" w:hAnsi="Times New Roman" w:cs="Times New Roman"/>
          <w:lang w:val="ru-RU"/>
        </w:rPr>
      </w:pPr>
    </w:p>
    <w:p w:rsidR="0007396F" w:rsidRDefault="0007396F" w:rsidP="00BF6A96">
      <w:pPr>
        <w:jc w:val="both"/>
        <w:rPr>
          <w:rFonts w:ascii="Times New Roman" w:hAnsi="Times New Roman" w:cs="Times New Roman"/>
          <w:lang w:val="ru-RU"/>
        </w:rPr>
      </w:pPr>
    </w:p>
    <w:p w:rsidR="0007396F" w:rsidRDefault="0007396F" w:rsidP="00BF6A96">
      <w:pPr>
        <w:jc w:val="both"/>
        <w:rPr>
          <w:rFonts w:ascii="Times New Roman" w:hAnsi="Times New Roman" w:cs="Times New Roman"/>
          <w:lang w:val="ru-RU"/>
        </w:rPr>
      </w:pPr>
    </w:p>
    <w:p w:rsidR="00EB165F" w:rsidRDefault="00EB165F" w:rsidP="00BF6A96">
      <w:pPr>
        <w:jc w:val="both"/>
        <w:rPr>
          <w:rFonts w:ascii="Times New Roman" w:hAnsi="Times New Roman" w:cs="Times New Roman"/>
          <w:lang w:val="ru-RU"/>
        </w:rPr>
      </w:pPr>
    </w:p>
    <w:p w:rsidR="00EB165F" w:rsidRPr="00EB165F" w:rsidRDefault="00EB165F" w:rsidP="00EB165F">
      <w:pPr>
        <w:tabs>
          <w:tab w:val="left" w:pos="2797"/>
        </w:tabs>
        <w:rPr>
          <w:rFonts w:ascii="Times New Roman" w:hAnsi="Times New Roman" w:cs="Times New Roman"/>
          <w:b/>
          <w:color w:val="00B050"/>
          <w:sz w:val="40"/>
          <w:szCs w:val="40"/>
          <w:lang w:val="kk-KZ"/>
        </w:rPr>
      </w:pPr>
      <w:r>
        <w:rPr>
          <w:rFonts w:ascii="Times New Roman" w:hAnsi="Times New Roman" w:cs="Times New Roman"/>
          <w:color w:val="00B050"/>
          <w:sz w:val="40"/>
          <w:szCs w:val="40"/>
          <w:lang w:val="kk-KZ"/>
        </w:rPr>
        <w:t xml:space="preserve">                                     </w:t>
      </w:r>
      <w:r w:rsidRPr="00EB165F">
        <w:rPr>
          <w:rFonts w:ascii="Times New Roman" w:hAnsi="Times New Roman" w:cs="Times New Roman"/>
          <w:b/>
          <w:color w:val="538135" w:themeColor="accent6" w:themeShade="BF"/>
          <w:sz w:val="40"/>
          <w:szCs w:val="40"/>
          <w:lang w:val="kk-KZ"/>
        </w:rPr>
        <w:t xml:space="preserve"> Пікір</w:t>
      </w:r>
    </w:p>
    <w:p w:rsidR="00EB165F" w:rsidRPr="00EB165F" w:rsidRDefault="00EB165F" w:rsidP="00EB165F">
      <w:pPr>
        <w:jc w:val="both"/>
        <w:rPr>
          <w:rFonts w:ascii="Times New Roman" w:hAnsi="Times New Roman" w:cs="Times New Roman"/>
          <w:lang w:val="kk-KZ"/>
        </w:rPr>
      </w:pPr>
      <w:r w:rsidRPr="006E3026">
        <w:rPr>
          <w:rFonts w:ascii="Times New Roman" w:eastAsia="Times New Roman" w:hAnsi="Times New Roman" w:cs="Times New Roman"/>
          <w:color w:val="00B050"/>
          <w:sz w:val="28"/>
          <w:szCs w:val="28"/>
          <w:lang w:val="kk-KZ"/>
        </w:rPr>
        <w:br/>
      </w:r>
      <w:r>
        <w:rPr>
          <w:rFonts w:ascii="Times New Roman" w:eastAsia="Times New Roman" w:hAnsi="Times New Roman" w:cs="Times New Roman"/>
          <w:color w:val="00B050"/>
          <w:sz w:val="28"/>
          <w:szCs w:val="28"/>
          <w:lang w:val="kk-KZ"/>
        </w:rPr>
        <w:t xml:space="preserve">              </w:t>
      </w:r>
      <w:r w:rsidRPr="00EB165F">
        <w:rPr>
          <w:rFonts w:ascii="Times New Roman" w:eastAsia="Times New Roman" w:hAnsi="Times New Roman" w:cs="Times New Roman"/>
          <w:color w:val="538135" w:themeColor="accent6" w:themeShade="BF"/>
          <w:sz w:val="28"/>
          <w:szCs w:val="28"/>
          <w:lang w:val="kk-KZ"/>
        </w:rPr>
        <w:t xml:space="preserve">Бала  тәрбиесі алдында бастауыш сынып мұғалімдерінің жауапкершілігі орасан зор. Бүгінгі мектеп табалдырығын алғаш аттаған әрбір бүлдіршін - ол ертеңгі қоғам иесі. Сондықтан </w:t>
      </w:r>
      <w:r w:rsidR="002D04E5">
        <w:rPr>
          <w:rFonts w:ascii="Times New Roman" w:eastAsia="Times New Roman" w:hAnsi="Times New Roman" w:cs="Times New Roman"/>
          <w:color w:val="538135" w:themeColor="accent6" w:themeShade="BF"/>
          <w:sz w:val="28"/>
          <w:szCs w:val="28"/>
          <w:lang w:val="kk-KZ"/>
        </w:rPr>
        <w:t xml:space="preserve">баланы </w:t>
      </w:r>
      <w:r w:rsidRPr="00EB165F">
        <w:rPr>
          <w:rFonts w:ascii="Times New Roman" w:eastAsia="Times New Roman" w:hAnsi="Times New Roman" w:cs="Times New Roman"/>
          <w:color w:val="538135" w:themeColor="accent6" w:themeShade="BF"/>
          <w:sz w:val="28"/>
          <w:szCs w:val="28"/>
          <w:lang w:val="kk-KZ"/>
        </w:rPr>
        <w:t>оқытудың алғашқы сатысынан бастап, оқушыларға сапалы білім, саналы тәрбие беру ұстаздар қауымы</w:t>
      </w:r>
      <w:r w:rsidR="002D04E5">
        <w:rPr>
          <w:rFonts w:ascii="Times New Roman" w:eastAsia="Times New Roman" w:hAnsi="Times New Roman" w:cs="Times New Roman"/>
          <w:color w:val="538135" w:themeColor="accent6" w:themeShade="BF"/>
          <w:sz w:val="28"/>
          <w:szCs w:val="28"/>
          <w:lang w:val="kk-KZ"/>
        </w:rPr>
        <w:t xml:space="preserve">ның </w:t>
      </w:r>
      <w:r w:rsidRPr="00EB165F">
        <w:rPr>
          <w:rFonts w:ascii="Times New Roman" w:eastAsia="Times New Roman" w:hAnsi="Times New Roman" w:cs="Times New Roman"/>
          <w:color w:val="538135" w:themeColor="accent6" w:themeShade="BF"/>
          <w:sz w:val="28"/>
          <w:szCs w:val="28"/>
          <w:lang w:val="kk-KZ"/>
        </w:rPr>
        <w:t xml:space="preserve"> ғасырлар бойы қалыптасқан педаг</w:t>
      </w:r>
      <w:r w:rsidR="002D04E5">
        <w:rPr>
          <w:rFonts w:ascii="Times New Roman" w:eastAsia="Times New Roman" w:hAnsi="Times New Roman" w:cs="Times New Roman"/>
          <w:color w:val="538135" w:themeColor="accent6" w:themeShade="BF"/>
          <w:sz w:val="28"/>
          <w:szCs w:val="28"/>
          <w:lang w:val="kk-KZ"/>
        </w:rPr>
        <w:t>о</w:t>
      </w:r>
      <w:r w:rsidRPr="00EB165F">
        <w:rPr>
          <w:rFonts w:ascii="Times New Roman" w:eastAsia="Times New Roman" w:hAnsi="Times New Roman" w:cs="Times New Roman"/>
          <w:color w:val="538135" w:themeColor="accent6" w:themeShade="BF"/>
          <w:sz w:val="28"/>
          <w:szCs w:val="28"/>
          <w:lang w:val="kk-KZ"/>
        </w:rPr>
        <w:t>гикалық шеберлік</w:t>
      </w:r>
      <w:r w:rsidR="002D04E5">
        <w:rPr>
          <w:rFonts w:ascii="Times New Roman" w:eastAsia="Times New Roman" w:hAnsi="Times New Roman" w:cs="Times New Roman"/>
          <w:color w:val="538135" w:themeColor="accent6" w:themeShade="BF"/>
          <w:sz w:val="28"/>
          <w:szCs w:val="28"/>
          <w:lang w:val="kk-KZ"/>
        </w:rPr>
        <w:t>теріні</w:t>
      </w:r>
      <w:r w:rsidRPr="00EB165F">
        <w:rPr>
          <w:rFonts w:ascii="Times New Roman" w:eastAsia="Times New Roman" w:hAnsi="Times New Roman" w:cs="Times New Roman"/>
          <w:color w:val="538135" w:themeColor="accent6" w:themeShade="BF"/>
          <w:sz w:val="28"/>
          <w:szCs w:val="28"/>
          <w:lang w:val="kk-KZ"/>
        </w:rPr>
        <w:t>ң тәжірибе негіздерін дұрыс</w:t>
      </w:r>
      <w:r w:rsidR="002D04E5">
        <w:rPr>
          <w:rFonts w:ascii="Times New Roman" w:eastAsia="Times New Roman" w:hAnsi="Times New Roman" w:cs="Times New Roman"/>
          <w:color w:val="538135" w:themeColor="accent6" w:themeShade="BF"/>
          <w:sz w:val="28"/>
          <w:szCs w:val="28"/>
          <w:lang w:val="kk-KZ"/>
        </w:rPr>
        <w:t xml:space="preserve"> бағытта</w:t>
      </w:r>
      <w:r w:rsidRPr="00EB165F">
        <w:rPr>
          <w:rFonts w:ascii="Times New Roman" w:eastAsia="Times New Roman" w:hAnsi="Times New Roman" w:cs="Times New Roman"/>
          <w:color w:val="538135" w:themeColor="accent6" w:themeShade="BF"/>
          <w:sz w:val="28"/>
          <w:szCs w:val="28"/>
          <w:lang w:val="kk-KZ"/>
        </w:rPr>
        <w:t xml:space="preserve"> қолдана білуі</w:t>
      </w:r>
      <w:r w:rsidR="002D04E5">
        <w:rPr>
          <w:rFonts w:ascii="Times New Roman" w:eastAsia="Times New Roman" w:hAnsi="Times New Roman" w:cs="Times New Roman"/>
          <w:color w:val="538135" w:themeColor="accent6" w:themeShade="BF"/>
          <w:sz w:val="28"/>
          <w:szCs w:val="28"/>
          <w:lang w:val="kk-KZ"/>
        </w:rPr>
        <w:t xml:space="preserve"> аса </w:t>
      </w:r>
      <w:r w:rsidR="002D04E5">
        <w:rPr>
          <w:rFonts w:ascii="Times New Roman" w:eastAsia="Times New Roman" w:hAnsi="Times New Roman" w:cs="Times New Roman"/>
          <w:color w:val="538135" w:themeColor="accent6" w:themeShade="BF"/>
          <w:sz w:val="28"/>
          <w:szCs w:val="28"/>
          <w:lang w:val="kk-KZ"/>
        </w:rPr>
        <w:lastRenderedPageBreak/>
        <w:t xml:space="preserve">маңызды міндеттердің бірі болып табылады. </w:t>
      </w:r>
      <w:r w:rsidRPr="00EB165F">
        <w:rPr>
          <w:rFonts w:ascii="Times New Roman" w:eastAsia="Times New Roman" w:hAnsi="Times New Roman" w:cs="Times New Roman"/>
          <w:color w:val="538135" w:themeColor="accent6" w:themeShade="BF"/>
          <w:sz w:val="28"/>
          <w:szCs w:val="28"/>
          <w:lang w:val="kk-KZ"/>
        </w:rPr>
        <w:br/>
        <w:t xml:space="preserve">          </w:t>
      </w:r>
      <w:r w:rsidR="002D04E5">
        <w:rPr>
          <w:rFonts w:ascii="Times New Roman" w:eastAsia="Times New Roman" w:hAnsi="Times New Roman" w:cs="Times New Roman"/>
          <w:color w:val="538135" w:themeColor="accent6" w:themeShade="BF"/>
          <w:sz w:val="28"/>
          <w:szCs w:val="28"/>
          <w:lang w:val="kk-KZ"/>
        </w:rPr>
        <w:t xml:space="preserve">    </w:t>
      </w:r>
      <w:r w:rsidRPr="00EB165F">
        <w:rPr>
          <w:rFonts w:ascii="Times New Roman" w:eastAsia="Times New Roman" w:hAnsi="Times New Roman" w:cs="Times New Roman"/>
          <w:color w:val="538135" w:themeColor="accent6" w:themeShade="BF"/>
          <w:sz w:val="28"/>
          <w:szCs w:val="28"/>
          <w:lang w:val="kk-KZ"/>
        </w:rPr>
        <w:t>Асанханова Жанзухра Нуридинқызының  «</w:t>
      </w:r>
      <w:r w:rsidR="002F3C80">
        <w:rPr>
          <w:rFonts w:ascii="Times New Roman" w:eastAsia="Times New Roman" w:hAnsi="Times New Roman" w:cs="Times New Roman"/>
          <w:color w:val="538135" w:themeColor="accent6" w:themeShade="BF"/>
          <w:sz w:val="28"/>
          <w:szCs w:val="28"/>
          <w:lang w:val="kk-KZ"/>
        </w:rPr>
        <w:t>Халықтық педагогиканың бала тәрбиесіндегі ролі</w:t>
      </w:r>
      <w:r w:rsidRPr="00EB165F">
        <w:rPr>
          <w:rFonts w:ascii="Times New Roman" w:eastAsia="Times New Roman" w:hAnsi="Times New Roman" w:cs="Times New Roman"/>
          <w:color w:val="538135" w:themeColor="accent6" w:themeShade="BF"/>
          <w:sz w:val="28"/>
          <w:szCs w:val="28"/>
          <w:lang w:val="kk-KZ"/>
        </w:rPr>
        <w:t xml:space="preserve">» </w:t>
      </w:r>
      <w:r w:rsidR="002F3C80">
        <w:rPr>
          <w:rFonts w:ascii="Times New Roman" w:eastAsia="Times New Roman" w:hAnsi="Times New Roman" w:cs="Times New Roman"/>
          <w:color w:val="538135" w:themeColor="accent6" w:themeShade="BF"/>
          <w:sz w:val="28"/>
          <w:szCs w:val="28"/>
          <w:lang w:val="kk-KZ"/>
        </w:rPr>
        <w:t xml:space="preserve">атты </w:t>
      </w:r>
      <w:r w:rsidRPr="00EB165F">
        <w:rPr>
          <w:rFonts w:ascii="Times New Roman" w:eastAsia="Times New Roman" w:hAnsi="Times New Roman" w:cs="Times New Roman"/>
          <w:color w:val="538135" w:themeColor="accent6" w:themeShade="BF"/>
          <w:sz w:val="28"/>
          <w:szCs w:val="28"/>
          <w:lang w:val="kk-KZ"/>
        </w:rPr>
        <w:t>баяндамасын</w:t>
      </w:r>
      <w:r w:rsidR="002F3C80">
        <w:rPr>
          <w:rFonts w:ascii="Times New Roman" w:eastAsia="Times New Roman" w:hAnsi="Times New Roman" w:cs="Times New Roman"/>
          <w:color w:val="538135" w:themeColor="accent6" w:themeShade="BF"/>
          <w:sz w:val="28"/>
          <w:szCs w:val="28"/>
          <w:lang w:val="kk-KZ"/>
        </w:rPr>
        <w:t xml:space="preserve"> </w:t>
      </w:r>
      <w:r w:rsidRPr="00EB165F">
        <w:rPr>
          <w:rFonts w:ascii="Times New Roman" w:eastAsia="Times New Roman" w:hAnsi="Times New Roman" w:cs="Times New Roman"/>
          <w:color w:val="538135" w:themeColor="accent6" w:themeShade="BF"/>
          <w:sz w:val="28"/>
          <w:szCs w:val="28"/>
          <w:lang w:val="kk-KZ"/>
        </w:rPr>
        <w:t xml:space="preserve">оқу мен жазу арқылы </w:t>
      </w:r>
      <w:r w:rsidR="002F3C80">
        <w:rPr>
          <w:rFonts w:ascii="Times New Roman" w:eastAsia="Times New Roman" w:hAnsi="Times New Roman" w:cs="Times New Roman"/>
          <w:color w:val="538135" w:themeColor="accent6" w:themeShade="BF"/>
          <w:sz w:val="28"/>
          <w:szCs w:val="28"/>
          <w:lang w:val="kk-KZ"/>
        </w:rPr>
        <w:t>қ</w:t>
      </w:r>
      <w:r w:rsidRPr="00EB165F">
        <w:rPr>
          <w:rFonts w:ascii="Times New Roman" w:eastAsia="Times New Roman" w:hAnsi="Times New Roman" w:cs="Times New Roman"/>
          <w:color w:val="538135" w:themeColor="accent6" w:themeShade="BF"/>
          <w:sz w:val="28"/>
          <w:szCs w:val="28"/>
          <w:lang w:val="kk-KZ"/>
        </w:rPr>
        <w:t>ай қоғамда бол</w:t>
      </w:r>
      <w:r w:rsidR="002F3C80">
        <w:rPr>
          <w:rFonts w:ascii="Times New Roman" w:eastAsia="Times New Roman" w:hAnsi="Times New Roman" w:cs="Times New Roman"/>
          <w:color w:val="538135" w:themeColor="accent6" w:themeShade="BF"/>
          <w:sz w:val="28"/>
          <w:szCs w:val="28"/>
          <w:lang w:val="kk-KZ"/>
        </w:rPr>
        <w:t xml:space="preserve">масын ұрпақ тәрбиесінде халықтық педагогиканың </w:t>
      </w:r>
      <w:r w:rsidRPr="00EB165F">
        <w:rPr>
          <w:rFonts w:ascii="Times New Roman" w:eastAsia="Times New Roman" w:hAnsi="Times New Roman" w:cs="Times New Roman"/>
          <w:color w:val="538135" w:themeColor="accent6" w:themeShade="BF"/>
          <w:sz w:val="28"/>
          <w:szCs w:val="28"/>
          <w:lang w:val="kk-KZ"/>
        </w:rPr>
        <w:t>алатын орны ерекше</w:t>
      </w:r>
      <w:r w:rsidR="002F3C80">
        <w:rPr>
          <w:rFonts w:ascii="Times New Roman" w:eastAsia="Times New Roman" w:hAnsi="Times New Roman" w:cs="Times New Roman"/>
          <w:color w:val="538135" w:themeColor="accent6" w:themeShade="BF"/>
          <w:sz w:val="28"/>
          <w:szCs w:val="28"/>
          <w:lang w:val="kk-KZ"/>
        </w:rPr>
        <w:t xml:space="preserve"> екендігін атап көрсетеді</w:t>
      </w:r>
      <w:r w:rsidRPr="00EB165F">
        <w:rPr>
          <w:rFonts w:ascii="Times New Roman" w:eastAsia="Times New Roman" w:hAnsi="Times New Roman" w:cs="Times New Roman"/>
          <w:color w:val="538135" w:themeColor="accent6" w:themeShade="BF"/>
          <w:sz w:val="28"/>
          <w:szCs w:val="28"/>
          <w:lang w:val="kk-KZ"/>
        </w:rPr>
        <w:t>. Білім негізі бастауышта қалана</w:t>
      </w:r>
      <w:r w:rsidR="002F3C80">
        <w:rPr>
          <w:rFonts w:ascii="Times New Roman" w:eastAsia="Times New Roman" w:hAnsi="Times New Roman" w:cs="Times New Roman"/>
          <w:color w:val="538135" w:themeColor="accent6" w:themeShade="BF"/>
          <w:sz w:val="28"/>
          <w:szCs w:val="28"/>
          <w:lang w:val="kk-KZ"/>
        </w:rPr>
        <w:t>тынын ескере отырып, балаларға ұлттық тәлім-тәрбиені жаңа технологиялық үлгіге сай үйлестіре</w:t>
      </w:r>
      <w:r w:rsidRPr="00EB165F">
        <w:rPr>
          <w:rFonts w:ascii="Times New Roman" w:eastAsia="Times New Roman" w:hAnsi="Times New Roman" w:cs="Times New Roman"/>
          <w:color w:val="538135" w:themeColor="accent6" w:themeShade="BF"/>
          <w:sz w:val="28"/>
          <w:szCs w:val="28"/>
          <w:lang w:val="kk-KZ"/>
        </w:rPr>
        <w:t xml:space="preserve"> қолдан</w:t>
      </w:r>
      <w:r w:rsidR="002F3C80">
        <w:rPr>
          <w:rFonts w:ascii="Times New Roman" w:eastAsia="Times New Roman" w:hAnsi="Times New Roman" w:cs="Times New Roman"/>
          <w:color w:val="538135" w:themeColor="accent6" w:themeShade="BF"/>
          <w:sz w:val="28"/>
          <w:szCs w:val="28"/>
          <w:lang w:val="kk-KZ"/>
        </w:rPr>
        <w:t xml:space="preserve">у керектігін </w:t>
      </w:r>
      <w:r w:rsidRPr="00EB165F">
        <w:rPr>
          <w:rFonts w:ascii="Times New Roman" w:eastAsia="Times New Roman" w:hAnsi="Times New Roman" w:cs="Times New Roman"/>
          <w:color w:val="538135" w:themeColor="accent6" w:themeShade="BF"/>
          <w:sz w:val="28"/>
          <w:szCs w:val="28"/>
          <w:lang w:val="kk-KZ"/>
        </w:rPr>
        <w:t xml:space="preserve"> көрсетеді. Қазіргі жаңа  технология  бойынша  қолданылатын  әдіс-тәсілдердің  тиімділігін  </w:t>
      </w:r>
      <w:r w:rsidR="002F3C80">
        <w:rPr>
          <w:rFonts w:ascii="Times New Roman" w:eastAsia="Times New Roman" w:hAnsi="Times New Roman" w:cs="Times New Roman"/>
          <w:color w:val="538135" w:themeColor="accent6" w:themeShade="BF"/>
          <w:sz w:val="28"/>
          <w:szCs w:val="28"/>
          <w:lang w:val="kk-KZ"/>
        </w:rPr>
        <w:t>арыттыру үшін балаларға ұлттық нақыштағы тәрбиелік мәні бар дүниелерді бойға сіңіру мақсатында екі бағытты ұштастыра білу идеясын ұсынады</w:t>
      </w:r>
      <w:r w:rsidRPr="00EB165F">
        <w:rPr>
          <w:rFonts w:ascii="Times New Roman" w:eastAsia="Times New Roman" w:hAnsi="Times New Roman" w:cs="Times New Roman"/>
          <w:color w:val="538135" w:themeColor="accent6" w:themeShade="BF"/>
          <w:sz w:val="28"/>
          <w:szCs w:val="28"/>
          <w:lang w:val="kk-KZ"/>
        </w:rPr>
        <w:t>. Бұл технологияның мұғалім үшін де, оқушы үшін де тиімді екендігін мұғалім</w:t>
      </w:r>
      <w:r w:rsidR="002F3C80">
        <w:rPr>
          <w:rFonts w:ascii="Times New Roman" w:eastAsia="Times New Roman" w:hAnsi="Times New Roman" w:cs="Times New Roman"/>
          <w:color w:val="538135" w:themeColor="accent6" w:themeShade="BF"/>
          <w:sz w:val="28"/>
          <w:szCs w:val="28"/>
          <w:lang w:val="kk-KZ"/>
        </w:rPr>
        <w:t>нің</w:t>
      </w:r>
      <w:r w:rsidRPr="00EB165F">
        <w:rPr>
          <w:rFonts w:ascii="Times New Roman" w:eastAsia="Times New Roman" w:hAnsi="Times New Roman" w:cs="Times New Roman"/>
          <w:color w:val="538135" w:themeColor="accent6" w:themeShade="BF"/>
          <w:sz w:val="28"/>
          <w:szCs w:val="28"/>
          <w:lang w:val="kk-KZ"/>
        </w:rPr>
        <w:t xml:space="preserve"> жеткен жетістіктері арқылы </w:t>
      </w:r>
      <w:r w:rsidR="002F3C80">
        <w:rPr>
          <w:rFonts w:ascii="Times New Roman" w:eastAsia="Times New Roman" w:hAnsi="Times New Roman" w:cs="Times New Roman"/>
          <w:color w:val="538135" w:themeColor="accent6" w:themeShade="BF"/>
          <w:sz w:val="28"/>
          <w:szCs w:val="28"/>
          <w:lang w:val="kk-KZ"/>
        </w:rPr>
        <w:t>байқауға болады</w:t>
      </w:r>
      <w:r w:rsidRPr="00EB165F">
        <w:rPr>
          <w:rFonts w:ascii="Times New Roman" w:eastAsia="Times New Roman" w:hAnsi="Times New Roman" w:cs="Times New Roman"/>
          <w:color w:val="538135" w:themeColor="accent6" w:themeShade="BF"/>
          <w:sz w:val="28"/>
          <w:szCs w:val="28"/>
          <w:lang w:val="kk-KZ"/>
        </w:rPr>
        <w:t>.</w:t>
      </w:r>
      <w:r w:rsidRPr="00EB165F">
        <w:rPr>
          <w:rFonts w:ascii="Times New Roman" w:eastAsia="Times New Roman" w:hAnsi="Times New Roman" w:cs="Times New Roman"/>
          <w:color w:val="538135" w:themeColor="accent6" w:themeShade="BF"/>
          <w:sz w:val="28"/>
          <w:szCs w:val="28"/>
          <w:lang w:val="kk-KZ"/>
        </w:rPr>
        <w:br/>
      </w:r>
    </w:p>
    <w:p w:rsidR="0007396F" w:rsidRPr="00EB165F" w:rsidRDefault="0007396F" w:rsidP="00EB165F">
      <w:pPr>
        <w:jc w:val="both"/>
        <w:rPr>
          <w:rFonts w:ascii="Times New Roman" w:hAnsi="Times New Roman" w:cs="Times New Roman"/>
          <w:lang w:val="kk-KZ"/>
        </w:rPr>
      </w:pPr>
    </w:p>
    <w:p w:rsidR="0007396F" w:rsidRPr="00EB165F" w:rsidRDefault="0007396F" w:rsidP="00EB165F">
      <w:pPr>
        <w:jc w:val="both"/>
        <w:rPr>
          <w:rFonts w:ascii="Times New Roman" w:hAnsi="Times New Roman" w:cs="Times New Roman"/>
          <w:lang w:val="kk-KZ"/>
        </w:rPr>
      </w:pPr>
    </w:p>
    <w:p w:rsidR="0007396F" w:rsidRPr="00EB165F" w:rsidRDefault="0007396F" w:rsidP="00BF6A96">
      <w:pPr>
        <w:jc w:val="both"/>
        <w:rPr>
          <w:rFonts w:ascii="Times New Roman" w:hAnsi="Times New Roman" w:cs="Times New Roman"/>
          <w:lang w:val="kk-KZ"/>
        </w:rPr>
      </w:pPr>
    </w:p>
    <w:p w:rsidR="0007396F" w:rsidRPr="00EB165F" w:rsidRDefault="0007396F" w:rsidP="00BF6A96">
      <w:pPr>
        <w:jc w:val="both"/>
        <w:rPr>
          <w:rFonts w:ascii="Times New Roman" w:hAnsi="Times New Roman" w:cs="Times New Roman"/>
          <w:lang w:val="kk-KZ"/>
        </w:rPr>
      </w:pPr>
    </w:p>
    <w:p w:rsidR="0007396F" w:rsidRPr="00EB165F" w:rsidRDefault="0007396F" w:rsidP="00BF6A96">
      <w:pPr>
        <w:jc w:val="both"/>
        <w:rPr>
          <w:rFonts w:ascii="Times New Roman" w:hAnsi="Times New Roman" w:cs="Times New Roman"/>
          <w:lang w:val="kk-KZ"/>
        </w:rPr>
      </w:pPr>
    </w:p>
    <w:p w:rsidR="0007396F" w:rsidRPr="00EB165F" w:rsidRDefault="0007396F" w:rsidP="00BF6A96">
      <w:pPr>
        <w:jc w:val="both"/>
        <w:rPr>
          <w:rFonts w:ascii="Times New Roman" w:hAnsi="Times New Roman" w:cs="Times New Roman"/>
          <w:lang w:val="kk-KZ"/>
        </w:rPr>
      </w:pPr>
    </w:p>
    <w:p w:rsidR="006E6D87" w:rsidRPr="00BF6A96" w:rsidRDefault="006E6D87" w:rsidP="00BF6A96">
      <w:pPr>
        <w:jc w:val="both"/>
        <w:rPr>
          <w:rFonts w:ascii="Times New Roman" w:hAnsi="Times New Roman" w:cs="Times New Roman"/>
          <w:color w:val="538135" w:themeColor="accent6" w:themeShade="BF"/>
          <w:lang w:val="kk-KZ"/>
        </w:rPr>
      </w:pPr>
    </w:p>
    <w:p w:rsidR="002D04E5" w:rsidRDefault="002D04E5" w:rsidP="00BF6A96">
      <w:pPr>
        <w:jc w:val="both"/>
        <w:rPr>
          <w:color w:val="538135" w:themeColor="accent6" w:themeShade="BF"/>
          <w:lang w:val="kk-KZ"/>
        </w:rPr>
      </w:pPr>
    </w:p>
    <w:p w:rsidR="002D04E5" w:rsidRDefault="002D04E5" w:rsidP="002D04E5">
      <w:pPr>
        <w:rPr>
          <w:lang w:val="kk-KZ"/>
        </w:rPr>
      </w:pPr>
    </w:p>
    <w:p w:rsidR="00A43A74" w:rsidRPr="002D04E5" w:rsidRDefault="002D04E5" w:rsidP="002D04E5">
      <w:pPr>
        <w:rPr>
          <w:lang w:val="kk-KZ"/>
        </w:rPr>
      </w:pPr>
      <w:r w:rsidRPr="002D04E5">
        <w:rPr>
          <w:rFonts w:ascii="Times New Roman" w:eastAsia="Times New Roman" w:hAnsi="Times New Roman" w:cs="Times New Roman"/>
          <w:color w:val="538135" w:themeColor="accent6" w:themeShade="BF"/>
          <w:sz w:val="28"/>
          <w:szCs w:val="28"/>
          <w:lang w:val="kk-KZ"/>
        </w:rPr>
        <w:t xml:space="preserve">Бастауыш сынып пән бірлестігінің жетекшісі:  </w:t>
      </w:r>
      <w:r w:rsidRPr="006E3026">
        <w:rPr>
          <w:rFonts w:ascii="Times New Roman" w:eastAsia="Times New Roman" w:hAnsi="Times New Roman" w:cs="Times New Roman"/>
          <w:color w:val="00B050"/>
          <w:sz w:val="28"/>
          <w:szCs w:val="28"/>
          <w:lang w:val="kk-KZ"/>
        </w:rPr>
        <w:br/>
      </w:r>
      <w:r w:rsidRPr="006E3026">
        <w:rPr>
          <w:rFonts w:ascii="Times New Roman" w:eastAsia="Times New Roman" w:hAnsi="Times New Roman" w:cs="Times New Roman"/>
          <w:color w:val="00B050"/>
          <w:sz w:val="28"/>
          <w:szCs w:val="28"/>
          <w:lang w:val="kk-KZ"/>
        </w:rPr>
        <w:br/>
      </w:r>
      <w:r>
        <w:rPr>
          <w:rFonts w:ascii="Times New Roman" w:eastAsia="Times New Roman" w:hAnsi="Times New Roman" w:cs="Times New Roman"/>
          <w:color w:val="538135" w:themeColor="accent6" w:themeShade="BF"/>
          <w:sz w:val="28"/>
          <w:szCs w:val="28"/>
          <w:lang w:val="kk-KZ"/>
        </w:rPr>
        <w:t>Асанханова Жанзухра Нуридинқызы</w:t>
      </w:r>
      <w:r w:rsidRPr="002D04E5">
        <w:rPr>
          <w:rFonts w:ascii="Times New Roman" w:eastAsia="Times New Roman" w:hAnsi="Times New Roman" w:cs="Times New Roman"/>
          <w:color w:val="538135" w:themeColor="accent6" w:themeShade="BF"/>
          <w:sz w:val="28"/>
          <w:szCs w:val="28"/>
          <w:lang w:val="kk-KZ"/>
        </w:rPr>
        <w:t xml:space="preserve"> </w:t>
      </w:r>
      <w:r w:rsidRPr="002D04E5">
        <w:rPr>
          <w:rFonts w:ascii="Times New Roman" w:eastAsia="Times New Roman" w:hAnsi="Times New Roman" w:cs="Times New Roman"/>
          <w:color w:val="538135" w:themeColor="accent6" w:themeShade="BF"/>
          <w:sz w:val="28"/>
          <w:szCs w:val="28"/>
          <w:lang w:val="kk-KZ"/>
        </w:rPr>
        <w:br/>
        <w:t>І.Есенберлин  атындағы жалпы  орта мектебінің</w:t>
      </w:r>
      <w:r w:rsidRPr="002D04E5">
        <w:rPr>
          <w:rFonts w:ascii="Times New Roman" w:eastAsia="Times New Roman" w:hAnsi="Times New Roman" w:cs="Times New Roman"/>
          <w:color w:val="538135" w:themeColor="accent6" w:themeShade="BF"/>
          <w:sz w:val="28"/>
          <w:szCs w:val="28"/>
          <w:lang w:val="kk-KZ"/>
        </w:rPr>
        <w:br/>
        <w:t>бастауыш сынып мұғалімі</w:t>
      </w:r>
    </w:p>
    <w:sectPr w:rsidR="00A43A74" w:rsidRPr="002D04E5" w:rsidSect="000364D7">
      <w:pgSz w:w="12240" w:h="15840"/>
      <w:pgMar w:top="1134" w:right="850" w:bottom="1134" w:left="1276"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4FDD"/>
    <w:multiLevelType w:val="multilevel"/>
    <w:tmpl w:val="0DAC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F3D55"/>
    <w:multiLevelType w:val="multilevel"/>
    <w:tmpl w:val="560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5B12A6"/>
    <w:multiLevelType w:val="hybridMultilevel"/>
    <w:tmpl w:val="6524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87B61"/>
    <w:multiLevelType w:val="hybridMultilevel"/>
    <w:tmpl w:val="2C8A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277391"/>
    <w:multiLevelType w:val="hybridMultilevel"/>
    <w:tmpl w:val="C12EB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337B98"/>
    <w:multiLevelType w:val="multilevel"/>
    <w:tmpl w:val="9C46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87"/>
    <w:rsid w:val="00020A87"/>
    <w:rsid w:val="000364D7"/>
    <w:rsid w:val="0007396F"/>
    <w:rsid w:val="000E1F32"/>
    <w:rsid w:val="000F1008"/>
    <w:rsid w:val="00126E66"/>
    <w:rsid w:val="002D04E5"/>
    <w:rsid w:val="002F3C80"/>
    <w:rsid w:val="0030670B"/>
    <w:rsid w:val="006623F2"/>
    <w:rsid w:val="006C3E92"/>
    <w:rsid w:val="006E6D87"/>
    <w:rsid w:val="00827C37"/>
    <w:rsid w:val="00A43A74"/>
    <w:rsid w:val="00A7434D"/>
    <w:rsid w:val="00B759AC"/>
    <w:rsid w:val="00BF6A96"/>
    <w:rsid w:val="00D24E9D"/>
    <w:rsid w:val="00E32E61"/>
    <w:rsid w:val="00EB165F"/>
    <w:rsid w:val="00ED5C1B"/>
    <w:rsid w:val="00F4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DBD9"/>
  <w15:chartTrackingRefBased/>
  <w15:docId w15:val="{935FC219-B91D-4C2B-9321-E6A7D1C9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8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0670B"/>
    <w:rPr>
      <w:sz w:val="16"/>
      <w:szCs w:val="16"/>
    </w:rPr>
  </w:style>
  <w:style w:type="paragraph" w:styleId="a4">
    <w:name w:val="annotation text"/>
    <w:basedOn w:val="a"/>
    <w:link w:val="a5"/>
    <w:uiPriority w:val="99"/>
    <w:semiHidden/>
    <w:unhideWhenUsed/>
    <w:rsid w:val="0030670B"/>
    <w:pPr>
      <w:spacing w:line="240" w:lineRule="auto"/>
    </w:pPr>
    <w:rPr>
      <w:sz w:val="20"/>
      <w:szCs w:val="20"/>
    </w:rPr>
  </w:style>
  <w:style w:type="character" w:customStyle="1" w:styleId="a5">
    <w:name w:val="Текст примечания Знак"/>
    <w:basedOn w:val="a0"/>
    <w:link w:val="a4"/>
    <w:uiPriority w:val="99"/>
    <w:semiHidden/>
    <w:rsid w:val="0030670B"/>
    <w:rPr>
      <w:sz w:val="20"/>
      <w:szCs w:val="20"/>
    </w:rPr>
  </w:style>
  <w:style w:type="paragraph" w:styleId="a6">
    <w:name w:val="annotation subject"/>
    <w:basedOn w:val="a4"/>
    <w:next w:val="a4"/>
    <w:link w:val="a7"/>
    <w:uiPriority w:val="99"/>
    <w:semiHidden/>
    <w:unhideWhenUsed/>
    <w:rsid w:val="0030670B"/>
    <w:rPr>
      <w:b/>
      <w:bCs/>
    </w:rPr>
  </w:style>
  <w:style w:type="character" w:customStyle="1" w:styleId="a7">
    <w:name w:val="Тема примечания Знак"/>
    <w:basedOn w:val="a5"/>
    <w:link w:val="a6"/>
    <w:uiPriority w:val="99"/>
    <w:semiHidden/>
    <w:rsid w:val="0030670B"/>
    <w:rPr>
      <w:b/>
      <w:bCs/>
      <w:sz w:val="20"/>
      <w:szCs w:val="20"/>
    </w:rPr>
  </w:style>
  <w:style w:type="paragraph" w:styleId="a8">
    <w:name w:val="Balloon Text"/>
    <w:basedOn w:val="a"/>
    <w:link w:val="a9"/>
    <w:uiPriority w:val="99"/>
    <w:semiHidden/>
    <w:unhideWhenUsed/>
    <w:rsid w:val="003067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670B"/>
    <w:rPr>
      <w:rFonts w:ascii="Segoe UI" w:hAnsi="Segoe UI" w:cs="Segoe UI"/>
      <w:sz w:val="18"/>
      <w:szCs w:val="18"/>
    </w:rPr>
  </w:style>
  <w:style w:type="paragraph" w:styleId="aa">
    <w:name w:val="List Paragraph"/>
    <w:basedOn w:val="a"/>
    <w:uiPriority w:val="34"/>
    <w:qFormat/>
    <w:rsid w:val="00BF6A96"/>
    <w:pPr>
      <w:ind w:left="720"/>
      <w:contextualSpacing/>
    </w:pPr>
  </w:style>
  <w:style w:type="paragraph" w:styleId="ab">
    <w:name w:val="Normal (Web)"/>
    <w:basedOn w:val="a"/>
    <w:uiPriority w:val="99"/>
    <w:unhideWhenUsed/>
    <w:rsid w:val="000E1F3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0E1F32"/>
    <w:rPr>
      <w:i/>
      <w:iCs/>
    </w:rPr>
  </w:style>
  <w:style w:type="character" w:styleId="ad">
    <w:name w:val="Strong"/>
    <w:basedOn w:val="a0"/>
    <w:uiPriority w:val="22"/>
    <w:qFormat/>
    <w:rsid w:val="000E1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565407">
      <w:bodyDiv w:val="1"/>
      <w:marLeft w:val="0"/>
      <w:marRight w:val="0"/>
      <w:marTop w:val="0"/>
      <w:marBottom w:val="0"/>
      <w:divBdr>
        <w:top w:val="none" w:sz="0" w:space="0" w:color="auto"/>
        <w:left w:val="none" w:sz="0" w:space="0" w:color="auto"/>
        <w:bottom w:val="none" w:sz="0" w:space="0" w:color="auto"/>
        <w:right w:val="none" w:sz="0" w:space="0" w:color="auto"/>
      </w:divBdr>
    </w:div>
    <w:div w:id="1724524490">
      <w:bodyDiv w:val="1"/>
      <w:marLeft w:val="0"/>
      <w:marRight w:val="0"/>
      <w:marTop w:val="0"/>
      <w:marBottom w:val="0"/>
      <w:divBdr>
        <w:top w:val="none" w:sz="0" w:space="0" w:color="auto"/>
        <w:left w:val="none" w:sz="0" w:space="0" w:color="auto"/>
        <w:bottom w:val="none" w:sz="0" w:space="0" w:color="auto"/>
        <w:right w:val="none" w:sz="0" w:space="0" w:color="auto"/>
      </w:divBdr>
    </w:div>
    <w:div w:id="1750808387">
      <w:bodyDiv w:val="1"/>
      <w:marLeft w:val="0"/>
      <w:marRight w:val="0"/>
      <w:marTop w:val="0"/>
      <w:marBottom w:val="0"/>
      <w:divBdr>
        <w:top w:val="none" w:sz="0" w:space="0" w:color="auto"/>
        <w:left w:val="none" w:sz="0" w:space="0" w:color="auto"/>
        <w:bottom w:val="none" w:sz="0" w:space="0" w:color="auto"/>
        <w:right w:val="none" w:sz="0" w:space="0" w:color="auto"/>
      </w:divBdr>
    </w:div>
    <w:div w:id="1848786583">
      <w:bodyDiv w:val="1"/>
      <w:marLeft w:val="0"/>
      <w:marRight w:val="0"/>
      <w:marTop w:val="0"/>
      <w:marBottom w:val="0"/>
      <w:divBdr>
        <w:top w:val="none" w:sz="0" w:space="0" w:color="auto"/>
        <w:left w:val="none" w:sz="0" w:space="0" w:color="auto"/>
        <w:bottom w:val="none" w:sz="0" w:space="0" w:color="auto"/>
        <w:right w:val="none" w:sz="0" w:space="0" w:color="auto"/>
      </w:divBdr>
    </w:div>
    <w:div w:id="18664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7F258-2A63-441A-A701-B3786192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19</Pages>
  <Words>5012</Words>
  <Characters>28572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Зияткер</dc:creator>
  <cp:keywords/>
  <dc:description/>
  <cp:lastModifiedBy>Зияткер</cp:lastModifiedBy>
  <cp:revision>7</cp:revision>
  <dcterms:created xsi:type="dcterms:W3CDTF">2022-07-27T06:43:00Z</dcterms:created>
  <dcterms:modified xsi:type="dcterms:W3CDTF">2022-09-21T09:00:00Z</dcterms:modified>
</cp:coreProperties>
</file>